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0C97" w14:textId="77777777" w:rsidR="00E6444E" w:rsidRPr="00C54B00" w:rsidRDefault="00D90355" w:rsidP="00C54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proofErr w:type="spellStart"/>
      <w:r>
        <w:rPr>
          <w:b/>
          <w:sz w:val="28"/>
          <w:szCs w:val="28"/>
        </w:rPr>
        <w:t>tägliche</w:t>
      </w:r>
      <w:proofErr w:type="spellEnd"/>
      <w:r w:rsidR="0084285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Unterrichtsplan</w:t>
      </w:r>
      <w:proofErr w:type="spellEnd"/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616"/>
        <w:gridCol w:w="3943"/>
        <w:gridCol w:w="1275"/>
        <w:gridCol w:w="1715"/>
      </w:tblGrid>
      <w:tr w:rsidR="00BD27A0" w:rsidRPr="005956C4" w14:paraId="1C1FB0CA" w14:textId="77777777" w:rsidTr="005956C4">
        <w:tc>
          <w:tcPr>
            <w:tcW w:w="1645" w:type="dxa"/>
            <w:shd w:val="clear" w:color="auto" w:fill="auto"/>
          </w:tcPr>
          <w:p w14:paraId="462CBAAC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Unterricht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3D022CB4" w14:textId="77777777" w:rsidR="00E6444E" w:rsidRPr="005956C4" w:rsidRDefault="00646B39" w:rsidP="005956C4">
            <w:pPr>
              <w:spacing w:after="0" w:line="240" w:lineRule="auto"/>
            </w:pPr>
            <w:proofErr w:type="spellStart"/>
            <w:r>
              <w:t>Deutsch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779D587" w14:textId="77777777" w:rsidR="00E6444E" w:rsidRPr="005956C4" w:rsidRDefault="00646B39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Datum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3801513E" w14:textId="77777777" w:rsidR="00B44E90" w:rsidRDefault="00832898" w:rsidP="005956C4">
            <w:pPr>
              <w:spacing w:after="0" w:line="240" w:lineRule="auto"/>
            </w:pPr>
            <w:r>
              <w:t>09-13</w:t>
            </w:r>
            <w:r w:rsidR="00B44E90">
              <w:t xml:space="preserve"> Aralık</w:t>
            </w:r>
          </w:p>
          <w:p w14:paraId="25969004" w14:textId="77777777" w:rsidR="00E6444E" w:rsidRPr="005956C4" w:rsidRDefault="00646B39" w:rsidP="005956C4">
            <w:pPr>
              <w:spacing w:after="0" w:line="240" w:lineRule="auto"/>
            </w:pPr>
            <w:r>
              <w:t>20</w:t>
            </w:r>
            <w:r w:rsidR="00A31548">
              <w:t>24</w:t>
            </w:r>
          </w:p>
        </w:tc>
      </w:tr>
      <w:tr w:rsidR="00BD27A0" w:rsidRPr="005956C4" w14:paraId="277E478D" w14:textId="77777777" w:rsidTr="005956C4">
        <w:tc>
          <w:tcPr>
            <w:tcW w:w="1645" w:type="dxa"/>
            <w:shd w:val="clear" w:color="auto" w:fill="auto"/>
          </w:tcPr>
          <w:p w14:paraId="06CDE5DE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 w:rsidR="00E6444E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23F816C5" w14:textId="77777777" w:rsidR="00E6444E" w:rsidRPr="005956C4" w:rsidRDefault="00646B39" w:rsidP="005956C4">
            <w:pPr>
              <w:spacing w:after="0" w:line="240" w:lineRule="auto"/>
            </w:pPr>
            <w:r>
              <w:t>A1 1.2</w:t>
            </w:r>
          </w:p>
        </w:tc>
        <w:tc>
          <w:tcPr>
            <w:tcW w:w="1275" w:type="dxa"/>
            <w:shd w:val="clear" w:color="auto" w:fill="auto"/>
          </w:tcPr>
          <w:p w14:paraId="7F8E41FA" w14:textId="77777777" w:rsidR="00E6444E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Klasse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0F861FCA" w14:textId="77777777" w:rsidR="00E6444E" w:rsidRPr="005956C4" w:rsidRDefault="00B330FF" w:rsidP="005956C4">
            <w:pPr>
              <w:spacing w:after="0" w:line="240" w:lineRule="auto"/>
            </w:pPr>
            <w:r>
              <w:t>12</w:t>
            </w:r>
            <w:r w:rsidR="006E2945">
              <w:t xml:space="preserve"> A/</w:t>
            </w:r>
            <w:r>
              <w:t>B/C/</w:t>
            </w:r>
            <w:r w:rsidR="00646B39">
              <w:t>D/</w:t>
            </w:r>
            <w:r>
              <w:t>E</w:t>
            </w:r>
          </w:p>
        </w:tc>
      </w:tr>
      <w:tr w:rsidR="00BD27A0" w:rsidRPr="005956C4" w14:paraId="4B07B515" w14:textId="77777777" w:rsidTr="005956C4">
        <w:tc>
          <w:tcPr>
            <w:tcW w:w="1645" w:type="dxa"/>
            <w:shd w:val="clear" w:color="auto" w:fill="auto"/>
          </w:tcPr>
          <w:p w14:paraId="328BA46C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Modul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322F7F8E" w14:textId="77777777" w:rsidR="00FE57BC" w:rsidRPr="00FE57BC" w:rsidRDefault="00B330FF" w:rsidP="00646B39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18"/>
                <w:szCs w:val="18"/>
                <w:lang w:val="de-DE" w:eastAsia="tr-TR"/>
              </w:rPr>
              <w:t>TRADITIONEN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33D2687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3BFBEEDF" w14:textId="77777777" w:rsidR="00E2093C" w:rsidRPr="005956C4" w:rsidRDefault="00646B39" w:rsidP="005956C4">
            <w:pPr>
              <w:spacing w:after="0" w:line="240" w:lineRule="auto"/>
            </w:pPr>
            <w:r>
              <w:t xml:space="preserve"> F/G</w:t>
            </w:r>
          </w:p>
        </w:tc>
      </w:tr>
      <w:tr w:rsidR="00BD27A0" w:rsidRPr="005956C4" w14:paraId="17986154" w14:textId="77777777" w:rsidTr="005956C4">
        <w:tc>
          <w:tcPr>
            <w:tcW w:w="1645" w:type="dxa"/>
            <w:shd w:val="clear" w:color="auto" w:fill="auto"/>
          </w:tcPr>
          <w:p w14:paraId="01BAB8D4" w14:textId="77777777" w:rsidR="00E2093C" w:rsidRPr="005956C4" w:rsidRDefault="00533D6D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Thema</w:t>
            </w:r>
            <w:proofErr w:type="spellEnd"/>
            <w:r w:rsidR="00D90355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73515A74" w14:textId="77777777" w:rsidR="00BD0875" w:rsidRPr="005956C4" w:rsidRDefault="00B330FF" w:rsidP="00BD0875">
            <w:pPr>
              <w:spacing w:after="0" w:line="240" w:lineRule="auto"/>
            </w:pPr>
            <w:r>
              <w:t xml:space="preserve">B Sitten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Bräuche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14:paraId="13081240" w14:textId="77777777" w:rsidR="00E2093C" w:rsidRPr="005956C4" w:rsidRDefault="00E2093C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37B0E044" w14:textId="77777777" w:rsidR="00E2093C" w:rsidRPr="005956C4" w:rsidRDefault="00E2093C" w:rsidP="005956C4">
            <w:pPr>
              <w:spacing w:after="0" w:line="240" w:lineRule="auto"/>
            </w:pPr>
          </w:p>
        </w:tc>
      </w:tr>
      <w:tr w:rsidR="00BD27A0" w:rsidRPr="005956C4" w14:paraId="100C8633" w14:textId="77777777" w:rsidTr="005956C4">
        <w:tc>
          <w:tcPr>
            <w:tcW w:w="1645" w:type="dxa"/>
            <w:shd w:val="clear" w:color="auto" w:fill="auto"/>
          </w:tcPr>
          <w:p w14:paraId="4BDA9813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Zeit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1C08F276" w14:textId="77777777" w:rsidR="00E2093C" w:rsidRPr="005956C4" w:rsidRDefault="00E2093C" w:rsidP="005956C4">
            <w:pPr>
              <w:spacing w:after="0" w:line="240" w:lineRule="auto"/>
            </w:pPr>
            <w:r w:rsidRPr="005956C4">
              <w:t>40+40’</w:t>
            </w:r>
          </w:p>
        </w:tc>
        <w:tc>
          <w:tcPr>
            <w:tcW w:w="1275" w:type="dxa"/>
            <w:shd w:val="clear" w:color="auto" w:fill="auto"/>
          </w:tcPr>
          <w:p w14:paraId="1E4A5F61" w14:textId="77777777" w:rsidR="00E2093C" w:rsidRPr="005956C4" w:rsidRDefault="00D90355" w:rsidP="005956C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Lehrer</w:t>
            </w:r>
            <w:proofErr w:type="spellEnd"/>
            <w:r w:rsidR="00E2093C" w:rsidRPr="005956C4">
              <w:rPr>
                <w:b/>
              </w:rPr>
              <w:t>:</w:t>
            </w:r>
          </w:p>
        </w:tc>
        <w:tc>
          <w:tcPr>
            <w:tcW w:w="1715" w:type="dxa"/>
            <w:shd w:val="clear" w:color="auto" w:fill="auto"/>
          </w:tcPr>
          <w:p w14:paraId="2639BCCB" w14:textId="77777777" w:rsidR="00E2093C" w:rsidRPr="005956C4" w:rsidRDefault="006E2945" w:rsidP="00646B39">
            <w:pPr>
              <w:spacing w:after="0" w:line="240" w:lineRule="auto"/>
            </w:pPr>
            <w:r>
              <w:t>Filiz Kendir</w:t>
            </w:r>
          </w:p>
        </w:tc>
      </w:tr>
      <w:tr w:rsidR="00BD27A0" w:rsidRPr="005956C4" w14:paraId="01252B19" w14:textId="77777777" w:rsidTr="005956C4">
        <w:tc>
          <w:tcPr>
            <w:tcW w:w="2261" w:type="dxa"/>
            <w:gridSpan w:val="2"/>
            <w:shd w:val="clear" w:color="auto" w:fill="auto"/>
          </w:tcPr>
          <w:p w14:paraId="4B850CD2" w14:textId="77777777" w:rsidR="00BD27A0" w:rsidRPr="005956C4" w:rsidRDefault="00D90355" w:rsidP="00D9035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Ger</w:t>
            </w:r>
            <w:r w:rsidR="0050793D">
              <w:rPr>
                <w:b/>
              </w:rPr>
              <w:t>ät</w:t>
            </w:r>
            <w:proofErr w:type="spellEnd"/>
            <w:r w:rsidR="00BD27A0" w:rsidRPr="005956C4">
              <w:rPr>
                <w:b/>
              </w:rPr>
              <w:t>/</w:t>
            </w:r>
            <w:proofErr w:type="spellStart"/>
            <w:r>
              <w:rPr>
                <w:b/>
              </w:rPr>
              <w:t>Method</w:t>
            </w:r>
            <w:proofErr w:type="spellEnd"/>
            <w:r w:rsidR="00BD27A0" w:rsidRPr="005956C4">
              <w:rPr>
                <w:b/>
              </w:rPr>
              <w:t>:</w:t>
            </w:r>
          </w:p>
        </w:tc>
        <w:tc>
          <w:tcPr>
            <w:tcW w:w="3943" w:type="dxa"/>
            <w:shd w:val="clear" w:color="auto" w:fill="auto"/>
          </w:tcPr>
          <w:p w14:paraId="4A49BA44" w14:textId="77777777" w:rsidR="00BD27A0" w:rsidRPr="005956C4" w:rsidRDefault="00951D2A" w:rsidP="00646B39">
            <w:pPr>
              <w:spacing w:after="0" w:line="240" w:lineRule="auto"/>
            </w:pPr>
            <w:proofErr w:type="spellStart"/>
            <w:r>
              <w:t>Raetsel</w:t>
            </w:r>
            <w:proofErr w:type="spellEnd"/>
            <w:r>
              <w:t xml:space="preserve"> /</w:t>
            </w:r>
            <w:proofErr w:type="spellStart"/>
            <w:r>
              <w:t>Quiz</w:t>
            </w:r>
            <w:proofErr w:type="spellEnd"/>
            <w:r>
              <w:t xml:space="preserve"> zum </w:t>
            </w:r>
            <w:proofErr w:type="spellStart"/>
            <w:r>
              <w:t>Thema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Webseite,</w:t>
            </w:r>
            <w:r w:rsidR="0050793D">
              <w:t>etc</w:t>
            </w:r>
            <w:proofErr w:type="spellEnd"/>
            <w:proofErr w:type="gramEnd"/>
            <w:r w:rsidR="0050793D">
              <w:t>…</w:t>
            </w:r>
          </w:p>
        </w:tc>
        <w:tc>
          <w:tcPr>
            <w:tcW w:w="1275" w:type="dxa"/>
            <w:shd w:val="clear" w:color="auto" w:fill="auto"/>
          </w:tcPr>
          <w:p w14:paraId="097BA4B7" w14:textId="77777777" w:rsidR="00BD27A0" w:rsidRPr="005956C4" w:rsidRDefault="00BD27A0" w:rsidP="005956C4">
            <w:pPr>
              <w:spacing w:after="0" w:line="240" w:lineRule="auto"/>
              <w:rPr>
                <w:b/>
              </w:rPr>
            </w:pPr>
          </w:p>
        </w:tc>
        <w:tc>
          <w:tcPr>
            <w:tcW w:w="1715" w:type="dxa"/>
            <w:shd w:val="clear" w:color="auto" w:fill="auto"/>
          </w:tcPr>
          <w:p w14:paraId="676AA412" w14:textId="77777777" w:rsidR="00BD27A0" w:rsidRPr="005956C4" w:rsidRDefault="00BD27A0" w:rsidP="005956C4">
            <w:pPr>
              <w:spacing w:after="0" w:line="240" w:lineRule="auto"/>
            </w:pPr>
          </w:p>
        </w:tc>
      </w:tr>
    </w:tbl>
    <w:p w14:paraId="09F3086C" w14:textId="77777777" w:rsidR="00C54B00" w:rsidRPr="00C54B00" w:rsidRDefault="00646B3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KANNBESCHREIBUNGEN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61"/>
        <w:gridCol w:w="2866"/>
        <w:gridCol w:w="1843"/>
      </w:tblGrid>
      <w:tr w:rsidR="00B330FF" w14:paraId="4329639E" w14:textId="77777777" w:rsidTr="00B330F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BC66" w14:textId="77777777" w:rsidR="00B330FF" w:rsidRDefault="00B330FF">
            <w:pPr>
              <w:spacing w:after="0" w:line="240" w:lineRule="auto"/>
              <w:jc w:val="center"/>
            </w:pPr>
            <w:r>
              <w:t>HÖREN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7DFD" w14:textId="77777777" w:rsidR="00B330FF" w:rsidRDefault="00B330FF">
            <w:pPr>
              <w:spacing w:after="0" w:line="240" w:lineRule="auto"/>
              <w:jc w:val="center"/>
            </w:pPr>
            <w:r>
              <w:t>SPRECHEN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4ED8" w14:textId="77777777" w:rsidR="00B330FF" w:rsidRDefault="00B330FF">
            <w:pPr>
              <w:spacing w:after="0" w:line="240" w:lineRule="auto"/>
              <w:jc w:val="center"/>
            </w:pPr>
            <w:r>
              <w:t>LESEN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78BA" w14:textId="77777777" w:rsidR="00B330FF" w:rsidRDefault="00B330FF">
            <w:pPr>
              <w:spacing w:after="0" w:line="240" w:lineRule="auto"/>
              <w:jc w:val="center"/>
            </w:pPr>
            <w:r>
              <w:t>SCHREIBEN</w:t>
            </w:r>
          </w:p>
        </w:tc>
      </w:tr>
      <w:tr w:rsidR="00B330FF" w14:paraId="0CE299E8" w14:textId="77777777" w:rsidTr="00B330FF">
        <w:trPr>
          <w:trHeight w:val="32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B64" w14:textId="77777777" w:rsidR="00B330FF" w:rsidRDefault="00B330FF">
            <w:pPr>
              <w:spacing w:after="0" w:line="240" w:lineRule="auto"/>
            </w:pPr>
          </w:p>
          <w:p w14:paraId="098D80C0" w14:textId="77777777" w:rsidR="00B330FF" w:rsidRDefault="00B330FF">
            <w:pPr>
              <w:spacing w:after="0" w:line="240" w:lineRule="auto"/>
            </w:pPr>
            <w:r>
              <w:t xml:space="preserve">11.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ganz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seine</w:t>
            </w:r>
            <w:proofErr w:type="spellEnd"/>
            <w:r>
              <w:t>/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konkrete</w:t>
            </w:r>
            <w:proofErr w:type="spellEnd"/>
            <w:r>
              <w:t xml:space="preserve"> Dinge um </w:t>
            </w:r>
            <w:proofErr w:type="spellStart"/>
            <w:r>
              <w:t>ihn</w:t>
            </w:r>
            <w:proofErr w:type="spellEnd"/>
            <w:r>
              <w:t xml:space="preserve">/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herumbeziehen</w:t>
            </w:r>
            <w:proofErr w:type="spellEnd"/>
            <w:r>
              <w:t xml:space="preserve">, </w:t>
            </w:r>
            <w:proofErr w:type="spellStart"/>
            <w:r>
              <w:t>vorausgesetzt</w:t>
            </w:r>
            <w:proofErr w:type="spellEnd"/>
            <w:r>
              <w:t xml:space="preserve">, es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1490FBED" w14:textId="77777777" w:rsidR="00B330FF" w:rsidRDefault="00B330FF">
            <w:pPr>
              <w:spacing w:after="0" w:line="240" w:lineRule="auto"/>
            </w:pPr>
          </w:p>
          <w:p w14:paraId="191D7317" w14:textId="77777777" w:rsidR="00B330FF" w:rsidRDefault="00B330FF">
            <w:pPr>
              <w:spacing w:after="0" w:line="240" w:lineRule="auto"/>
            </w:pPr>
            <w:r>
              <w:t xml:space="preserve">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sorgfältig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lange</w:t>
            </w:r>
            <w:proofErr w:type="spellEnd"/>
            <w:r>
              <w:t xml:space="preserve"> </w:t>
            </w:r>
            <w:proofErr w:type="spellStart"/>
            <w:r>
              <w:t>Pausen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 </w:t>
            </w:r>
            <w:proofErr w:type="spellStart"/>
            <w:r>
              <w:t>lassen</w:t>
            </w:r>
            <w:proofErr w:type="spellEnd"/>
            <w:r>
              <w:t xml:space="preserve">, den </w:t>
            </w:r>
            <w:proofErr w:type="spellStart"/>
            <w:r>
              <w:t>Sinn</w:t>
            </w:r>
            <w:proofErr w:type="spellEnd"/>
            <w:r>
              <w:t xml:space="preserve"> zu </w:t>
            </w:r>
            <w:proofErr w:type="spellStart"/>
            <w:r>
              <w:t>erfassen</w:t>
            </w:r>
            <w:proofErr w:type="spellEnd"/>
            <w:r>
              <w:t>.</w:t>
            </w:r>
          </w:p>
          <w:p w14:paraId="19D4F17B" w14:textId="77777777" w:rsidR="00B330FF" w:rsidRDefault="00B330FF">
            <w:pPr>
              <w:spacing w:after="0" w:line="240" w:lineRule="auto"/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109" w14:textId="77777777" w:rsidR="00B330FF" w:rsidRDefault="00B330FF">
            <w:pPr>
              <w:spacing w:after="0" w:line="240" w:lineRule="auto"/>
            </w:pPr>
          </w:p>
          <w:p w14:paraId="61D46655" w14:textId="77777777" w:rsidR="00B330FF" w:rsidRDefault="00B330FF">
            <w:pPr>
              <w:spacing w:after="0" w:line="240" w:lineRule="auto"/>
            </w:pPr>
            <w:r>
              <w:t xml:space="preserve">14.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mit </w:t>
            </w:r>
            <w:proofErr w:type="spellStart"/>
            <w:r>
              <w:t>einfachen</w:t>
            </w:r>
            <w:proofErr w:type="spellEnd"/>
            <w:r>
              <w:t xml:space="preserve">, </w:t>
            </w:r>
            <w:proofErr w:type="spellStart"/>
            <w:r>
              <w:t>überwiegend</w:t>
            </w:r>
            <w:proofErr w:type="spellEnd"/>
            <w:r>
              <w:t xml:space="preserve"> </w:t>
            </w:r>
            <w:proofErr w:type="spellStart"/>
            <w:r>
              <w:t>isolierten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Menschen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Orte</w:t>
            </w:r>
            <w:proofErr w:type="spellEnd"/>
            <w:r>
              <w:t xml:space="preserve"> </w:t>
            </w:r>
            <w:proofErr w:type="spellStart"/>
            <w:r>
              <w:t>äußern</w:t>
            </w:r>
            <w:proofErr w:type="spellEnd"/>
            <w:r>
              <w:t>.</w:t>
            </w:r>
          </w:p>
          <w:p w14:paraId="2C66B055" w14:textId="77777777" w:rsidR="00B330FF" w:rsidRDefault="00B330FF">
            <w:pPr>
              <w:spacing w:after="0" w:line="240" w:lineRule="auto"/>
            </w:pPr>
          </w:p>
          <w:p w14:paraId="7A878478" w14:textId="77777777" w:rsidR="00B330FF" w:rsidRDefault="00B330FF">
            <w:pPr>
              <w:spacing w:after="0" w:line="240" w:lineRule="auto"/>
            </w:pPr>
            <w:r>
              <w:t xml:space="preserve"> 15.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alltägliche</w:t>
            </w:r>
            <w:proofErr w:type="spellEnd"/>
            <w:r>
              <w:t xml:space="preserve"> </w:t>
            </w:r>
            <w:proofErr w:type="spellStart"/>
            <w:r>
              <w:t>Ausdrücke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Befriedigung</w:t>
            </w:r>
            <w:proofErr w:type="spellEnd"/>
            <w:r>
              <w:t xml:space="preserve"> </w:t>
            </w:r>
            <w:proofErr w:type="spellStart"/>
            <w:r>
              <w:t>einfacher</w:t>
            </w:r>
            <w:proofErr w:type="spellEnd"/>
            <w:r>
              <w:t xml:space="preserve">, </w:t>
            </w:r>
            <w:proofErr w:type="spellStart"/>
            <w:r>
              <w:t>konkreter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zielen</w:t>
            </w:r>
            <w:proofErr w:type="spellEnd"/>
            <w:r>
              <w:t xml:space="preserve">,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verständnisvolle</w:t>
            </w:r>
            <w:proofErr w:type="spellEnd"/>
            <w:r>
              <w:t xml:space="preserve"> </w:t>
            </w:r>
            <w:proofErr w:type="spellStart"/>
            <w:r>
              <w:t>Gesprächspartner</w:t>
            </w:r>
            <w:proofErr w:type="spellEnd"/>
            <w:r>
              <w:t xml:space="preserve"> direkt an </w:t>
            </w:r>
            <w:proofErr w:type="spellStart"/>
            <w:r>
              <w:t>ihn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richten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langsam</w:t>
            </w:r>
            <w:proofErr w:type="spellEnd"/>
            <w:r>
              <w:t xml:space="preserve">, </w:t>
            </w:r>
            <w:proofErr w:type="spellStart"/>
            <w:r>
              <w:t>deutlich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mit </w:t>
            </w:r>
            <w:proofErr w:type="spellStart"/>
            <w:r>
              <w:t>Wiederholungen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  <w:r>
              <w:t xml:space="preserve">. </w:t>
            </w:r>
          </w:p>
          <w:p w14:paraId="3BF1D665" w14:textId="77777777" w:rsidR="00B330FF" w:rsidRDefault="00B330FF">
            <w:pPr>
              <w:spacing w:after="0" w:line="240" w:lineRule="auto"/>
            </w:pPr>
          </w:p>
          <w:p w14:paraId="47BAC29F" w14:textId="77777777" w:rsidR="00B330FF" w:rsidRDefault="00B330FF">
            <w:pPr>
              <w:spacing w:after="0" w:line="240" w:lineRule="auto"/>
            </w:pPr>
            <w:r>
              <w:t xml:space="preserve">16.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beantworten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Feststellungen</w:t>
            </w:r>
            <w:proofErr w:type="spellEnd"/>
            <w:r>
              <w:t xml:space="preserve"> </w:t>
            </w:r>
            <w:proofErr w:type="spellStart"/>
            <w:r>
              <w:t>treffen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solche</w:t>
            </w:r>
            <w:proofErr w:type="spellEnd"/>
            <w:r>
              <w:t xml:space="preserve"> </w:t>
            </w:r>
            <w:proofErr w:type="spellStart"/>
            <w:r>
              <w:t>reagieren</w:t>
            </w:r>
            <w:proofErr w:type="spellEnd"/>
            <w:r>
              <w:t xml:space="preserve">, </w:t>
            </w:r>
            <w:proofErr w:type="spellStart"/>
            <w:r>
              <w:t>sofern</w:t>
            </w:r>
            <w:proofErr w:type="spellEnd"/>
            <w:r>
              <w:t xml:space="preserve"> es </w:t>
            </w:r>
            <w:proofErr w:type="spellStart"/>
            <w:r>
              <w:t>sich</w:t>
            </w:r>
            <w:proofErr w:type="spellEnd"/>
            <w:r>
              <w:t xml:space="preserve"> um </w:t>
            </w:r>
            <w:proofErr w:type="spellStart"/>
            <w:r>
              <w:t>unmittelbare</w:t>
            </w:r>
            <w:proofErr w:type="spellEnd"/>
            <w:r>
              <w:t xml:space="preserve"> </w:t>
            </w:r>
            <w:proofErr w:type="spellStart"/>
            <w:r>
              <w:t>Bedürfnisse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um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vertraute</w:t>
            </w:r>
            <w:proofErr w:type="spellEnd"/>
            <w:r>
              <w:t xml:space="preserve"> </w:t>
            </w:r>
            <w:proofErr w:type="spellStart"/>
            <w:r>
              <w:t>Themen</w:t>
            </w:r>
            <w:proofErr w:type="spellEnd"/>
            <w:r>
              <w:t xml:space="preserve"> </w:t>
            </w:r>
            <w:proofErr w:type="spellStart"/>
            <w:r>
              <w:t>handelt</w:t>
            </w:r>
            <w:proofErr w:type="spellEnd"/>
            <w:r>
              <w:t>.</w:t>
            </w:r>
          </w:p>
          <w:p w14:paraId="62C9371C" w14:textId="77777777" w:rsidR="00B330FF" w:rsidRDefault="00B330FF">
            <w:pPr>
              <w:spacing w:after="0" w:line="240" w:lineRule="auto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5D8" w14:textId="77777777" w:rsidR="00B330FF" w:rsidRDefault="00B330FF">
            <w:pPr>
              <w:pStyle w:val="Default"/>
            </w:pPr>
          </w:p>
          <w:p w14:paraId="20D6F628" w14:textId="77777777" w:rsidR="00B330FF" w:rsidRDefault="00B330FF">
            <w:pPr>
              <w:pStyle w:val="Default"/>
            </w:pPr>
            <w:r>
              <w:t xml:space="preserve"> 12.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einfacherem</w:t>
            </w:r>
            <w:proofErr w:type="spellEnd"/>
            <w:r>
              <w:t xml:space="preserve"> </w:t>
            </w:r>
            <w:proofErr w:type="spellStart"/>
            <w:r>
              <w:t>Informationsmaterial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kurzen</w:t>
            </w:r>
            <w:proofErr w:type="spellEnd"/>
            <w:r>
              <w:t xml:space="preserve">, </w:t>
            </w:r>
            <w:proofErr w:type="spellStart"/>
            <w:r>
              <w:t>einfachen</w:t>
            </w:r>
            <w:proofErr w:type="spellEnd"/>
            <w:r>
              <w:t xml:space="preserve"> </w:t>
            </w:r>
            <w:proofErr w:type="spellStart"/>
            <w:r>
              <w:t>Beschreibungen</w:t>
            </w:r>
            <w:proofErr w:type="spellEnd"/>
            <w:r>
              <w:t xml:space="preserve"> </w:t>
            </w:r>
            <w:proofErr w:type="spellStart"/>
            <w:r>
              <w:t>eine</w:t>
            </w:r>
            <w:proofErr w:type="spellEnd"/>
            <w:r>
              <w:t xml:space="preserve"> </w:t>
            </w:r>
            <w:proofErr w:type="spellStart"/>
            <w:r>
              <w:t>Vorstellung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Inhalt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, </w:t>
            </w:r>
            <w:proofErr w:type="spellStart"/>
            <w:r>
              <w:t>besonders</w:t>
            </w:r>
            <w:proofErr w:type="spellEnd"/>
            <w:r>
              <w:t xml:space="preserve"> </w:t>
            </w:r>
            <w:proofErr w:type="spellStart"/>
            <w:r>
              <w:t>wenn</w:t>
            </w:r>
            <w:proofErr w:type="spellEnd"/>
            <w:r>
              <w:t xml:space="preserve"> es </w:t>
            </w:r>
            <w:proofErr w:type="spellStart"/>
            <w:r>
              <w:t>visuelle</w:t>
            </w:r>
            <w:proofErr w:type="spellEnd"/>
            <w:r>
              <w:t xml:space="preserve"> </w:t>
            </w:r>
            <w:proofErr w:type="spellStart"/>
            <w:r>
              <w:t>Hilfen</w:t>
            </w:r>
            <w:proofErr w:type="spellEnd"/>
            <w:r>
              <w:t xml:space="preserve"> </w:t>
            </w:r>
            <w:proofErr w:type="spellStart"/>
            <w:r>
              <w:t>gibt</w:t>
            </w:r>
            <w:proofErr w:type="spellEnd"/>
            <w:r>
              <w:t xml:space="preserve">. </w:t>
            </w:r>
          </w:p>
          <w:p w14:paraId="71AE2B94" w14:textId="77777777" w:rsidR="00B330FF" w:rsidRDefault="00B330FF">
            <w:pPr>
              <w:pStyle w:val="Default"/>
            </w:pPr>
          </w:p>
          <w:p w14:paraId="41CABECF" w14:textId="77777777" w:rsidR="00B330FF" w:rsidRDefault="00B330FF">
            <w:pPr>
              <w:pStyle w:val="Default"/>
            </w:pPr>
            <w:r>
              <w:t xml:space="preserve">13.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kurze</w:t>
            </w:r>
            <w:proofErr w:type="spellEnd"/>
            <w:r>
              <w:t xml:space="preserve">, </w:t>
            </w:r>
            <w:proofErr w:type="spellStart"/>
            <w:r>
              <w:t>einfache</w:t>
            </w:r>
            <w:proofErr w:type="spellEnd"/>
            <w:r>
              <w:t xml:space="preserve"> 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Satz</w:t>
            </w:r>
            <w:proofErr w:type="spellEnd"/>
            <w:r>
              <w:t xml:space="preserve"> </w:t>
            </w:r>
            <w:proofErr w:type="spellStart"/>
            <w:r>
              <w:t>lesen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verstehen</w:t>
            </w:r>
            <w:proofErr w:type="spellEnd"/>
            <w:r>
              <w:t xml:space="preserve">, </w:t>
            </w:r>
            <w:proofErr w:type="spellStart"/>
            <w:r>
              <w:t>indem</w:t>
            </w:r>
            <w:proofErr w:type="spellEnd"/>
            <w:r>
              <w:t xml:space="preserve"> er/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bekannte</w:t>
            </w:r>
            <w:proofErr w:type="spellEnd"/>
            <w:r>
              <w:t xml:space="preserve"> Namen,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einfachste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heraussucht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, 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nötig</w:t>
            </w:r>
            <w:proofErr w:type="spellEnd"/>
            <w:r>
              <w:t xml:space="preserve">, den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mehrmals</w:t>
            </w:r>
            <w:proofErr w:type="spellEnd"/>
            <w:r>
              <w:t xml:space="preserve"> </w:t>
            </w:r>
            <w:proofErr w:type="spellStart"/>
            <w:r>
              <w:t>liest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D05C" w14:textId="77777777" w:rsidR="00B330FF" w:rsidRDefault="00B330FF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Kann</w:t>
            </w:r>
            <w:proofErr w:type="spellEnd"/>
            <w:r>
              <w:t xml:space="preserve"> </w:t>
            </w:r>
            <w:proofErr w:type="spellStart"/>
            <w:r>
              <w:t>einfache</w:t>
            </w:r>
            <w:proofErr w:type="spellEnd"/>
            <w:r>
              <w:t xml:space="preserve">, </w:t>
            </w:r>
            <w:proofErr w:type="spellStart"/>
            <w:r>
              <w:t>isolierte</w:t>
            </w:r>
            <w:proofErr w:type="spellEnd"/>
            <w:r>
              <w:t xml:space="preserve"> </w:t>
            </w:r>
            <w:proofErr w:type="spellStart"/>
            <w:r>
              <w:t>Wendungen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Sätze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. 1. </w:t>
            </w:r>
            <w:proofErr w:type="spellStart"/>
            <w:r>
              <w:t>Schau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Ordne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schauen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  <w:r>
              <w:t xml:space="preserve"> </w:t>
            </w:r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an.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 xml:space="preserve"> den </w:t>
            </w:r>
            <w:proofErr w:type="spellStart"/>
            <w:r>
              <w:t>Wörtern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zuordnen</w:t>
            </w:r>
            <w:proofErr w:type="spellEnd"/>
            <w:r>
              <w:t xml:space="preserve">. </w:t>
            </w:r>
            <w:proofErr w:type="spellStart"/>
            <w:r>
              <w:t>Danach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Ergebnis</w:t>
            </w:r>
            <w:proofErr w:type="spellEnd"/>
            <w:r>
              <w:t xml:space="preserve"> </w:t>
            </w:r>
            <w:proofErr w:type="spellStart"/>
            <w:r>
              <w:t>kontrolliert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in der </w:t>
            </w:r>
            <w:proofErr w:type="spellStart"/>
            <w:r>
              <w:t>Klasse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Thema</w:t>
            </w:r>
            <w:proofErr w:type="spellEnd"/>
            <w:r>
              <w:t xml:space="preserve"> </w:t>
            </w:r>
            <w:proofErr w:type="spellStart"/>
            <w:r>
              <w:t>gesprochen</w:t>
            </w:r>
            <w:proofErr w:type="spellEnd"/>
            <w:r>
              <w:t xml:space="preserve">. </w:t>
            </w:r>
          </w:p>
          <w:p w14:paraId="12742600" w14:textId="77777777" w:rsidR="00B330FF" w:rsidRDefault="00B330F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Recherchiere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diese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in </w:t>
            </w:r>
            <w:proofErr w:type="spellStart"/>
            <w:r>
              <w:t>deiner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bedeuten</w:t>
            </w:r>
            <w:proofErr w:type="spellEnd"/>
            <w:r>
              <w:t xml:space="preserve">. </w:t>
            </w:r>
            <w:proofErr w:type="spellStart"/>
            <w:r>
              <w:t>Schreibe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Schüler</w:t>
            </w:r>
            <w:proofErr w:type="spellEnd"/>
            <w:r>
              <w:t xml:space="preserve"> </w:t>
            </w:r>
            <w:proofErr w:type="spellStart"/>
            <w:r>
              <w:t>recherchieren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schreiben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Bedeutungen</w:t>
            </w:r>
            <w:proofErr w:type="spellEnd"/>
            <w:r>
              <w:t xml:space="preserve"> in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versuchen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Wörter</w:t>
            </w:r>
            <w:proofErr w:type="spellEnd"/>
            <w:r>
              <w:t xml:space="preserve"> den </w:t>
            </w:r>
            <w:proofErr w:type="spellStart"/>
            <w:r>
              <w:t>Fotos</w:t>
            </w:r>
            <w:proofErr w:type="spellEnd"/>
            <w:r>
              <w:t xml:space="preserve"> </w:t>
            </w:r>
            <w:proofErr w:type="spellStart"/>
            <w:r>
              <w:t>zuzuordnen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begründen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Zuordnung</w:t>
            </w:r>
            <w:proofErr w:type="spellEnd"/>
            <w:r>
              <w:t>.</w:t>
            </w:r>
          </w:p>
        </w:tc>
      </w:tr>
    </w:tbl>
    <w:p w14:paraId="6C370CD4" w14:textId="77777777" w:rsidR="00C87063" w:rsidRDefault="00C87063"/>
    <w:p w14:paraId="16F42006" w14:textId="77777777" w:rsidR="00950B3E" w:rsidRDefault="00950B3E">
      <w:pPr>
        <w:rPr>
          <w:b/>
          <w:sz w:val="24"/>
          <w:szCs w:val="24"/>
        </w:rPr>
      </w:pPr>
    </w:p>
    <w:p w14:paraId="2E7D3529" w14:textId="77777777" w:rsidR="00416CA8" w:rsidRDefault="00416CA8">
      <w:pPr>
        <w:rPr>
          <w:b/>
          <w:sz w:val="24"/>
          <w:szCs w:val="24"/>
        </w:rPr>
      </w:pPr>
    </w:p>
    <w:p w14:paraId="146D3B77" w14:textId="77777777" w:rsidR="00416CA8" w:rsidRDefault="00416CA8">
      <w:pPr>
        <w:rPr>
          <w:b/>
          <w:sz w:val="24"/>
          <w:szCs w:val="24"/>
        </w:rPr>
      </w:pPr>
    </w:p>
    <w:p w14:paraId="3D8F0857" w14:textId="77777777" w:rsidR="00416CA8" w:rsidRDefault="00416CA8">
      <w:pPr>
        <w:rPr>
          <w:b/>
          <w:sz w:val="24"/>
          <w:szCs w:val="24"/>
        </w:rPr>
      </w:pPr>
    </w:p>
    <w:p w14:paraId="333FCFB7" w14:textId="77777777" w:rsidR="00E2093C" w:rsidRPr="00E2093C" w:rsidRDefault="0050793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Lernphase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E2093C" w:rsidRPr="005956C4" w14:paraId="6843D7EF" w14:textId="77777777" w:rsidTr="00250743">
        <w:trPr>
          <w:trHeight w:val="68"/>
        </w:trPr>
        <w:tc>
          <w:tcPr>
            <w:tcW w:w="9227" w:type="dxa"/>
            <w:shd w:val="clear" w:color="auto" w:fill="auto"/>
          </w:tcPr>
          <w:p w14:paraId="32107EB7" w14:textId="77777777" w:rsidR="00416CA8" w:rsidRDefault="00416CA8" w:rsidP="005956C4">
            <w:pPr>
              <w:spacing w:after="0" w:line="360" w:lineRule="auto"/>
            </w:pPr>
          </w:p>
          <w:p w14:paraId="3DDA0726" w14:textId="77777777" w:rsidR="00416CA8" w:rsidRPr="00E55996" w:rsidRDefault="00416CA8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55996">
              <w:rPr>
                <w:rFonts w:ascii="Times New Roman" w:hAnsi="Times New Roman"/>
              </w:rPr>
              <w:t xml:space="preserve">3 </w:t>
            </w:r>
            <w:proofErr w:type="spellStart"/>
            <w:r w:rsidRPr="00E55996">
              <w:rPr>
                <w:rFonts w:ascii="Times New Roman" w:hAnsi="Times New Roman"/>
              </w:rPr>
              <w:t>Lest</w:t>
            </w:r>
            <w:proofErr w:type="spellEnd"/>
            <w:r w:rsidRPr="00E55996">
              <w:rPr>
                <w:rFonts w:ascii="Times New Roman" w:hAnsi="Times New Roman"/>
              </w:rPr>
              <w:t xml:space="preserve"> den </w:t>
            </w:r>
            <w:proofErr w:type="spellStart"/>
            <w:r w:rsidRPr="00E55996">
              <w:rPr>
                <w:rFonts w:ascii="Times New Roman" w:hAnsi="Times New Roman"/>
              </w:rPr>
              <w:t>Dialog</w:t>
            </w:r>
            <w:proofErr w:type="spellEnd"/>
            <w:r w:rsidRPr="00E55996">
              <w:rPr>
                <w:rFonts w:ascii="Times New Roman" w:hAnsi="Times New Roman"/>
              </w:rPr>
              <w:t xml:space="preserve"> im </w:t>
            </w:r>
            <w:proofErr w:type="spellStart"/>
            <w:r w:rsidRPr="00E55996">
              <w:rPr>
                <w:rFonts w:ascii="Times New Roman" w:hAnsi="Times New Roman"/>
              </w:rPr>
              <w:t>Rollenwechsel</w:t>
            </w:r>
            <w:proofErr w:type="spellEnd"/>
            <w:r w:rsidRPr="00E55996">
              <w:rPr>
                <w:rFonts w:ascii="Times New Roman" w:hAnsi="Times New Roman"/>
              </w:rPr>
              <w:t xml:space="preserve">. </w:t>
            </w:r>
            <w:proofErr w:type="spellStart"/>
            <w:r w:rsidRPr="00E55996">
              <w:rPr>
                <w:rFonts w:ascii="Times New Roman" w:hAnsi="Times New Roman"/>
              </w:rPr>
              <w:t>Was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ist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das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Thema</w:t>
            </w:r>
            <w:proofErr w:type="spellEnd"/>
            <w:r w:rsidRPr="00E55996">
              <w:rPr>
                <w:rFonts w:ascii="Times New Roman" w:hAnsi="Times New Roman"/>
              </w:rPr>
              <w:t xml:space="preserve">? </w:t>
            </w:r>
            <w:proofErr w:type="spellStart"/>
            <w:r w:rsidRPr="00E55996">
              <w:rPr>
                <w:rFonts w:ascii="Times New Roman" w:hAnsi="Times New Roman"/>
              </w:rPr>
              <w:t>In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welchem</w:t>
            </w:r>
            <w:proofErr w:type="spellEnd"/>
            <w:r w:rsidRPr="00E55996">
              <w:rPr>
                <w:rFonts w:ascii="Times New Roman" w:hAnsi="Times New Roman"/>
              </w:rPr>
              <w:t xml:space="preserve"> Land </w:t>
            </w:r>
            <w:proofErr w:type="spellStart"/>
            <w:r w:rsidRPr="00E55996">
              <w:rPr>
                <w:rFonts w:ascii="Times New Roman" w:hAnsi="Times New Roman"/>
              </w:rPr>
              <w:t>sind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sie</w:t>
            </w:r>
            <w:proofErr w:type="spellEnd"/>
            <w:r w:rsidRPr="00E55996">
              <w:rPr>
                <w:rFonts w:ascii="Times New Roman" w:hAnsi="Times New Roman"/>
              </w:rPr>
              <w:t xml:space="preserve">? </w:t>
            </w:r>
          </w:p>
          <w:p w14:paraId="70512062" w14:textId="77777777" w:rsidR="00457010" w:rsidRPr="00E55996" w:rsidRDefault="00416CA8" w:rsidP="005956C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Schüler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lesen</w:t>
            </w:r>
            <w:proofErr w:type="spellEnd"/>
            <w:r w:rsidRPr="00E55996">
              <w:rPr>
                <w:rFonts w:ascii="Times New Roman" w:hAnsi="Times New Roman"/>
              </w:rPr>
              <w:t xml:space="preserve"> den </w:t>
            </w:r>
            <w:proofErr w:type="spellStart"/>
            <w:r w:rsidRPr="00E55996">
              <w:rPr>
                <w:rFonts w:ascii="Times New Roman" w:hAnsi="Times New Roman"/>
              </w:rPr>
              <w:t>Text</w:t>
            </w:r>
            <w:proofErr w:type="spellEnd"/>
            <w:r w:rsidRPr="00E55996">
              <w:rPr>
                <w:rFonts w:ascii="Times New Roman" w:hAnsi="Times New Roman"/>
              </w:rPr>
              <w:t xml:space="preserve">. </w:t>
            </w:r>
            <w:proofErr w:type="spellStart"/>
            <w:r w:rsidRPr="00E55996">
              <w:rPr>
                <w:rFonts w:ascii="Times New Roman" w:hAnsi="Times New Roman"/>
              </w:rPr>
              <w:t>Im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Plenum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werden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Meinungsaustausche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gemacht</w:t>
            </w:r>
            <w:proofErr w:type="spellEnd"/>
            <w:r w:rsidRPr="00E55996">
              <w:rPr>
                <w:rFonts w:ascii="Times New Roman" w:hAnsi="Times New Roman"/>
              </w:rPr>
              <w:t xml:space="preserve">.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Fragen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lauten</w:t>
            </w:r>
            <w:proofErr w:type="spellEnd"/>
            <w:r w:rsidRPr="00E55996">
              <w:rPr>
                <w:rFonts w:ascii="Times New Roman" w:hAnsi="Times New Roman"/>
              </w:rPr>
              <w:t>: „</w:t>
            </w:r>
            <w:proofErr w:type="spellStart"/>
            <w:r w:rsidRPr="00E55996">
              <w:rPr>
                <w:rFonts w:ascii="Times New Roman" w:hAnsi="Times New Roman"/>
              </w:rPr>
              <w:t>Was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ist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das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5996">
              <w:rPr>
                <w:rFonts w:ascii="Times New Roman" w:hAnsi="Times New Roman"/>
              </w:rPr>
              <w:t>Thema</w:t>
            </w:r>
            <w:proofErr w:type="spellEnd"/>
            <w:r w:rsidRPr="00E55996">
              <w:rPr>
                <w:rFonts w:ascii="Times New Roman" w:hAnsi="Times New Roman"/>
              </w:rPr>
              <w:t>?“</w:t>
            </w:r>
            <w:proofErr w:type="gramEnd"/>
            <w:r w:rsidRPr="00E55996">
              <w:rPr>
                <w:rFonts w:ascii="Times New Roman" w:hAnsi="Times New Roman"/>
              </w:rPr>
              <w:t>, „</w:t>
            </w:r>
            <w:proofErr w:type="spellStart"/>
            <w:r w:rsidRPr="00E55996">
              <w:rPr>
                <w:rFonts w:ascii="Times New Roman" w:hAnsi="Times New Roman"/>
              </w:rPr>
              <w:t>In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welchem</w:t>
            </w:r>
            <w:proofErr w:type="spellEnd"/>
            <w:r w:rsidRPr="00E55996">
              <w:rPr>
                <w:rFonts w:ascii="Times New Roman" w:hAnsi="Times New Roman"/>
              </w:rPr>
              <w:t xml:space="preserve"> Land </w:t>
            </w:r>
            <w:proofErr w:type="spellStart"/>
            <w:r w:rsidRPr="00E55996">
              <w:rPr>
                <w:rFonts w:ascii="Times New Roman" w:hAnsi="Times New Roman"/>
              </w:rPr>
              <w:t>sind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sie</w:t>
            </w:r>
            <w:proofErr w:type="spellEnd"/>
            <w:r w:rsidRPr="00E55996">
              <w:rPr>
                <w:rFonts w:ascii="Times New Roman" w:hAnsi="Times New Roman"/>
              </w:rPr>
              <w:t xml:space="preserve">?“. Man </w:t>
            </w:r>
            <w:proofErr w:type="spellStart"/>
            <w:r w:rsidRPr="00E55996">
              <w:rPr>
                <w:rFonts w:ascii="Times New Roman" w:hAnsi="Times New Roman"/>
              </w:rPr>
              <w:t>kann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auch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weitere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Fragen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zu</w:t>
            </w:r>
            <w:proofErr w:type="spellEnd"/>
            <w:r w:rsidRPr="00E55996">
              <w:rPr>
                <w:rFonts w:ascii="Times New Roman" w:hAnsi="Times New Roman"/>
              </w:rPr>
              <w:t xml:space="preserve"> dem </w:t>
            </w:r>
            <w:proofErr w:type="spellStart"/>
            <w:r w:rsidRPr="00E55996">
              <w:rPr>
                <w:rFonts w:ascii="Times New Roman" w:hAnsi="Times New Roman"/>
              </w:rPr>
              <w:t>Text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stellen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und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Texte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intensiv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bearbeiten</w:t>
            </w:r>
            <w:proofErr w:type="spellEnd"/>
            <w:r w:rsidRPr="00E55996">
              <w:rPr>
                <w:rFonts w:ascii="Times New Roman" w:hAnsi="Times New Roman"/>
              </w:rPr>
              <w:t xml:space="preserve">. </w:t>
            </w:r>
            <w:proofErr w:type="spellStart"/>
            <w:r w:rsidRPr="00E55996">
              <w:rPr>
                <w:rFonts w:ascii="Times New Roman" w:hAnsi="Times New Roman"/>
              </w:rPr>
              <w:t>Wie</w:t>
            </w:r>
            <w:proofErr w:type="spellEnd"/>
            <w:r w:rsidRPr="00E55996">
              <w:rPr>
                <w:rFonts w:ascii="Times New Roman" w:hAnsi="Times New Roman"/>
              </w:rPr>
              <w:t xml:space="preserve"> zum </w:t>
            </w:r>
            <w:proofErr w:type="spellStart"/>
            <w:r w:rsidRPr="00E55996">
              <w:rPr>
                <w:rFonts w:ascii="Times New Roman" w:hAnsi="Times New Roman"/>
              </w:rPr>
              <w:t>Beispiel</w:t>
            </w:r>
            <w:proofErr w:type="spellEnd"/>
            <w:r w:rsidRPr="00E55996">
              <w:rPr>
                <w:rFonts w:ascii="Times New Roman" w:hAnsi="Times New Roman"/>
              </w:rPr>
              <w:t>: „</w:t>
            </w:r>
            <w:proofErr w:type="spellStart"/>
            <w:r w:rsidRPr="00E55996">
              <w:rPr>
                <w:rFonts w:ascii="Times New Roman" w:hAnsi="Times New Roman"/>
              </w:rPr>
              <w:t>Wann</w:t>
            </w:r>
            <w:proofErr w:type="spellEnd"/>
            <w:r w:rsidRPr="00E55996">
              <w:rPr>
                <w:rFonts w:ascii="Times New Roman" w:hAnsi="Times New Roman"/>
              </w:rPr>
              <w:t xml:space="preserve"> hat </w:t>
            </w:r>
            <w:proofErr w:type="spellStart"/>
            <w:r w:rsidRPr="00E55996">
              <w:rPr>
                <w:rFonts w:ascii="Times New Roman" w:hAnsi="Times New Roman"/>
              </w:rPr>
              <w:t>Aylins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Onkel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5996">
              <w:rPr>
                <w:rFonts w:ascii="Times New Roman" w:hAnsi="Times New Roman"/>
              </w:rPr>
              <w:t>Hochzeit</w:t>
            </w:r>
            <w:proofErr w:type="spellEnd"/>
            <w:r w:rsidRPr="00E55996">
              <w:rPr>
                <w:rFonts w:ascii="Times New Roman" w:hAnsi="Times New Roman"/>
              </w:rPr>
              <w:t>?“</w:t>
            </w:r>
            <w:proofErr w:type="gramEnd"/>
            <w:r w:rsidRPr="00E55996">
              <w:rPr>
                <w:rFonts w:ascii="Times New Roman" w:hAnsi="Times New Roman"/>
              </w:rPr>
              <w:t xml:space="preserve">, „Will </w:t>
            </w:r>
            <w:proofErr w:type="spellStart"/>
            <w:r w:rsidRPr="00E55996">
              <w:rPr>
                <w:rFonts w:ascii="Times New Roman" w:hAnsi="Times New Roman"/>
              </w:rPr>
              <w:t>Monika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mitfahren</w:t>
            </w:r>
            <w:proofErr w:type="spellEnd"/>
            <w:r w:rsidRPr="00E55996">
              <w:rPr>
                <w:rFonts w:ascii="Times New Roman" w:hAnsi="Times New Roman"/>
              </w:rPr>
              <w:t xml:space="preserve">?“ </w:t>
            </w:r>
            <w:proofErr w:type="spellStart"/>
            <w:r w:rsidRPr="00E55996">
              <w:rPr>
                <w:rFonts w:ascii="Times New Roman" w:hAnsi="Times New Roman"/>
              </w:rPr>
              <w:t>oder</w:t>
            </w:r>
            <w:proofErr w:type="spellEnd"/>
            <w:r w:rsidRPr="00E55996">
              <w:rPr>
                <w:rFonts w:ascii="Times New Roman" w:hAnsi="Times New Roman"/>
              </w:rPr>
              <w:t xml:space="preserve"> „</w:t>
            </w:r>
            <w:proofErr w:type="spellStart"/>
            <w:r w:rsidRPr="00E55996">
              <w:rPr>
                <w:rFonts w:ascii="Times New Roman" w:hAnsi="Times New Roman"/>
              </w:rPr>
              <w:t>Was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muss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Monika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machen</w:t>
            </w:r>
            <w:proofErr w:type="spellEnd"/>
            <w:r w:rsidRPr="00E55996">
              <w:rPr>
                <w:rFonts w:ascii="Times New Roman" w:hAnsi="Times New Roman"/>
              </w:rPr>
              <w:t xml:space="preserve">?“ </w:t>
            </w:r>
            <w:proofErr w:type="spellStart"/>
            <w:r w:rsidRPr="00E55996">
              <w:rPr>
                <w:rFonts w:ascii="Times New Roman" w:hAnsi="Times New Roman"/>
              </w:rPr>
              <w:t>uä</w:t>
            </w:r>
            <w:proofErr w:type="spellEnd"/>
            <w:r w:rsidRPr="00E55996">
              <w:rPr>
                <w:rFonts w:ascii="Times New Roman" w:hAnsi="Times New Roman"/>
              </w:rPr>
              <w:t>.</w:t>
            </w:r>
          </w:p>
          <w:p w14:paraId="735438CC" w14:textId="77777777" w:rsidR="00416CA8" w:rsidRPr="00E55996" w:rsidRDefault="00416CA8" w:rsidP="005956C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113EB37" w14:textId="77777777" w:rsidR="00416CA8" w:rsidRPr="00E55996" w:rsidRDefault="00416CA8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55996">
              <w:rPr>
                <w:rFonts w:ascii="Times New Roman" w:hAnsi="Times New Roman"/>
              </w:rPr>
              <w:t xml:space="preserve">4 </w:t>
            </w:r>
            <w:proofErr w:type="spellStart"/>
            <w:r w:rsidRPr="00E55996">
              <w:rPr>
                <w:rFonts w:ascii="Times New Roman" w:hAnsi="Times New Roman"/>
              </w:rPr>
              <w:t>Lies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Aussagen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und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kreuze</w:t>
            </w:r>
            <w:proofErr w:type="spellEnd"/>
            <w:r w:rsidRPr="00E55996">
              <w:rPr>
                <w:rFonts w:ascii="Times New Roman" w:hAnsi="Times New Roman"/>
              </w:rPr>
              <w:t xml:space="preserve"> an. </w:t>
            </w:r>
            <w:proofErr w:type="spellStart"/>
            <w:r w:rsidRPr="00E55996">
              <w:rPr>
                <w:rFonts w:ascii="Times New Roman" w:hAnsi="Times New Roman"/>
              </w:rPr>
              <w:t>Was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kann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Monika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zu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Aylins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Familie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und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ihren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Onkel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sagen</w:t>
            </w:r>
            <w:proofErr w:type="spellEnd"/>
            <w:r w:rsidRPr="00E55996">
              <w:rPr>
                <w:rFonts w:ascii="Times New Roman" w:hAnsi="Times New Roman"/>
              </w:rPr>
              <w:t>?</w:t>
            </w:r>
          </w:p>
          <w:p w14:paraId="74334F41" w14:textId="77777777" w:rsidR="00416CA8" w:rsidRPr="00E55996" w:rsidRDefault="00416CA8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Schüler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lesen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zuerst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Aussagen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und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dann</w:t>
            </w:r>
            <w:proofErr w:type="spellEnd"/>
            <w:r w:rsidRPr="00E55996">
              <w:rPr>
                <w:rFonts w:ascii="Times New Roman" w:hAnsi="Times New Roman"/>
              </w:rPr>
              <w:t xml:space="preserve"> den </w:t>
            </w:r>
            <w:proofErr w:type="spellStart"/>
            <w:r w:rsidRPr="00E55996">
              <w:rPr>
                <w:rFonts w:ascii="Times New Roman" w:hAnsi="Times New Roman"/>
              </w:rPr>
              <w:t>Text</w:t>
            </w:r>
            <w:proofErr w:type="spellEnd"/>
            <w:r w:rsidRPr="00E55996">
              <w:rPr>
                <w:rFonts w:ascii="Times New Roman" w:hAnsi="Times New Roman"/>
              </w:rPr>
              <w:t xml:space="preserve">. </w:t>
            </w:r>
            <w:proofErr w:type="spellStart"/>
            <w:r w:rsidRPr="00E55996">
              <w:rPr>
                <w:rFonts w:ascii="Times New Roman" w:hAnsi="Times New Roman"/>
              </w:rPr>
              <w:t>Sie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entscheiden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sich</w:t>
            </w:r>
            <w:proofErr w:type="spellEnd"/>
            <w:r w:rsidRPr="00E55996">
              <w:rPr>
                <w:rFonts w:ascii="Times New Roman" w:hAnsi="Times New Roman"/>
              </w:rPr>
              <w:t xml:space="preserve">, </w:t>
            </w:r>
            <w:proofErr w:type="spellStart"/>
            <w:r w:rsidRPr="00E55996">
              <w:rPr>
                <w:rFonts w:ascii="Times New Roman" w:hAnsi="Times New Roman"/>
              </w:rPr>
              <w:t>was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Monika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sagen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kann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und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kreuzen</w:t>
            </w:r>
            <w:proofErr w:type="spellEnd"/>
            <w:r w:rsidRPr="00E55996">
              <w:rPr>
                <w:rFonts w:ascii="Times New Roman" w:hAnsi="Times New Roman"/>
              </w:rPr>
              <w:t xml:space="preserve"> an.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Ergebnisse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werden</w:t>
            </w:r>
            <w:proofErr w:type="spellEnd"/>
            <w:r w:rsidRPr="00E55996">
              <w:rPr>
                <w:rFonts w:ascii="Times New Roman" w:hAnsi="Times New Roman"/>
              </w:rPr>
              <w:t xml:space="preserve"> im PL </w:t>
            </w:r>
            <w:proofErr w:type="spellStart"/>
            <w:r w:rsidRPr="00E55996">
              <w:rPr>
                <w:rFonts w:ascii="Times New Roman" w:hAnsi="Times New Roman"/>
              </w:rPr>
              <w:t>besprochen</w:t>
            </w:r>
            <w:proofErr w:type="spellEnd"/>
            <w:r w:rsidRPr="00E55996">
              <w:rPr>
                <w:rFonts w:ascii="Times New Roman" w:hAnsi="Times New Roman"/>
              </w:rPr>
              <w:t xml:space="preserve">.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Gratulationsformeln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werden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besprochen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und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erklärt</w:t>
            </w:r>
            <w:proofErr w:type="spellEnd"/>
            <w:r w:rsidRPr="00E55996">
              <w:rPr>
                <w:rFonts w:ascii="Times New Roman" w:hAnsi="Times New Roman"/>
              </w:rPr>
              <w:t>.</w:t>
            </w:r>
          </w:p>
          <w:p w14:paraId="6F746C3E" w14:textId="77777777" w:rsidR="00E55996" w:rsidRPr="00E55996" w:rsidRDefault="00E55996" w:rsidP="005956C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0698706" w14:textId="77777777" w:rsidR="00E55996" w:rsidRPr="00E55996" w:rsidRDefault="00E55996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55996">
              <w:rPr>
                <w:rFonts w:ascii="Times New Roman" w:hAnsi="Times New Roman"/>
              </w:rPr>
              <w:t xml:space="preserve">5 </w:t>
            </w:r>
            <w:proofErr w:type="spellStart"/>
            <w:r w:rsidRPr="00E55996">
              <w:rPr>
                <w:rFonts w:ascii="Times New Roman" w:hAnsi="Times New Roman"/>
              </w:rPr>
              <w:t>Hör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zu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und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kreuze</w:t>
            </w:r>
            <w:proofErr w:type="spellEnd"/>
            <w:r w:rsidRPr="00E55996">
              <w:rPr>
                <w:rFonts w:ascii="Times New Roman" w:hAnsi="Times New Roman"/>
              </w:rPr>
              <w:t xml:space="preserve"> an. </w:t>
            </w:r>
            <w:proofErr w:type="spellStart"/>
            <w:r w:rsidRPr="00E55996">
              <w:rPr>
                <w:rFonts w:ascii="Times New Roman" w:hAnsi="Times New Roman"/>
              </w:rPr>
              <w:t>Welche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Bilder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kommen</w:t>
            </w:r>
            <w:proofErr w:type="spellEnd"/>
            <w:r w:rsidRPr="00E55996">
              <w:rPr>
                <w:rFonts w:ascii="Times New Roman" w:hAnsi="Times New Roman"/>
              </w:rPr>
              <w:t xml:space="preserve"> im </w:t>
            </w:r>
            <w:proofErr w:type="spellStart"/>
            <w:r w:rsidRPr="00E55996">
              <w:rPr>
                <w:rFonts w:ascii="Times New Roman" w:hAnsi="Times New Roman"/>
              </w:rPr>
              <w:t>Hörtext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vor</w:t>
            </w:r>
            <w:proofErr w:type="spellEnd"/>
            <w:r w:rsidRPr="00E55996">
              <w:rPr>
                <w:rFonts w:ascii="Times New Roman" w:hAnsi="Times New Roman"/>
              </w:rPr>
              <w:t>?</w:t>
            </w:r>
          </w:p>
          <w:p w14:paraId="4B6DDECD" w14:textId="77777777" w:rsidR="00E55996" w:rsidRPr="00E55996" w:rsidRDefault="00E55996" w:rsidP="005956C4">
            <w:pPr>
              <w:spacing w:after="0" w:line="360" w:lineRule="auto"/>
              <w:rPr>
                <w:rFonts w:ascii="Times New Roman" w:hAnsi="Times New Roman"/>
              </w:rPr>
            </w:pPr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Schüler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schauen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sich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Bilder</w:t>
            </w:r>
            <w:proofErr w:type="spellEnd"/>
            <w:r w:rsidRPr="00E55996">
              <w:rPr>
                <w:rFonts w:ascii="Times New Roman" w:hAnsi="Times New Roman"/>
              </w:rPr>
              <w:t xml:space="preserve"> an. </w:t>
            </w:r>
            <w:proofErr w:type="spellStart"/>
            <w:r w:rsidRPr="00E55996">
              <w:rPr>
                <w:rFonts w:ascii="Times New Roman" w:hAnsi="Times New Roman"/>
              </w:rPr>
              <w:t>Danach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hören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sich</w:t>
            </w:r>
            <w:proofErr w:type="spellEnd"/>
            <w:r w:rsidRPr="00E55996">
              <w:rPr>
                <w:rFonts w:ascii="Times New Roman" w:hAnsi="Times New Roman"/>
              </w:rPr>
              <w:t xml:space="preserve"> den </w:t>
            </w:r>
            <w:proofErr w:type="spellStart"/>
            <w:r w:rsidRPr="00E55996">
              <w:rPr>
                <w:rFonts w:ascii="Times New Roman" w:hAnsi="Times New Roman"/>
              </w:rPr>
              <w:t>Hörtext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einmal</w:t>
            </w:r>
            <w:proofErr w:type="spellEnd"/>
            <w:r w:rsidRPr="00E55996">
              <w:rPr>
                <w:rFonts w:ascii="Times New Roman" w:hAnsi="Times New Roman"/>
              </w:rPr>
              <w:t xml:space="preserve"> an. </w:t>
            </w:r>
            <w:proofErr w:type="spellStart"/>
            <w:r w:rsidRPr="00E55996">
              <w:rPr>
                <w:rFonts w:ascii="Times New Roman" w:hAnsi="Times New Roman"/>
              </w:rPr>
              <w:t>Beim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zweiten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Hören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versuchen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sie</w:t>
            </w:r>
            <w:proofErr w:type="spellEnd"/>
            <w:r w:rsidRPr="00E55996">
              <w:rPr>
                <w:rFonts w:ascii="Times New Roman" w:hAnsi="Times New Roman"/>
              </w:rPr>
              <w:t xml:space="preserve">, </w:t>
            </w:r>
            <w:proofErr w:type="spellStart"/>
            <w:r w:rsidRPr="00E55996">
              <w:rPr>
                <w:rFonts w:ascii="Times New Roman" w:hAnsi="Times New Roman"/>
              </w:rPr>
              <w:t>während</w:t>
            </w:r>
            <w:proofErr w:type="spellEnd"/>
            <w:r w:rsidRPr="00E55996">
              <w:rPr>
                <w:rFonts w:ascii="Times New Roman" w:hAnsi="Times New Roman"/>
              </w:rPr>
              <w:t xml:space="preserve"> dem </w:t>
            </w:r>
            <w:proofErr w:type="spellStart"/>
            <w:r w:rsidRPr="00E55996">
              <w:rPr>
                <w:rFonts w:ascii="Times New Roman" w:hAnsi="Times New Roman"/>
              </w:rPr>
              <w:t>Hören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richtigen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Bilder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anzukreuzen</w:t>
            </w:r>
            <w:proofErr w:type="spellEnd"/>
            <w:r w:rsidRPr="00E55996">
              <w:rPr>
                <w:rFonts w:ascii="Times New Roman" w:hAnsi="Times New Roman"/>
              </w:rPr>
              <w:t xml:space="preserve">. </w:t>
            </w:r>
            <w:proofErr w:type="spellStart"/>
            <w:r w:rsidRPr="00E55996">
              <w:rPr>
                <w:rFonts w:ascii="Times New Roman" w:hAnsi="Times New Roman"/>
              </w:rPr>
              <w:t>Nach</w:t>
            </w:r>
            <w:proofErr w:type="spellEnd"/>
            <w:r w:rsidRPr="00E55996">
              <w:rPr>
                <w:rFonts w:ascii="Times New Roman" w:hAnsi="Times New Roman"/>
              </w:rPr>
              <w:t xml:space="preserve"> dem </w:t>
            </w:r>
            <w:proofErr w:type="spellStart"/>
            <w:r w:rsidRPr="00E55996">
              <w:rPr>
                <w:rFonts w:ascii="Times New Roman" w:hAnsi="Times New Roman"/>
              </w:rPr>
              <w:t>Hören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werden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über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die</w:t>
            </w:r>
            <w:proofErr w:type="spellEnd"/>
            <w:r w:rsidRPr="00E55996">
              <w:rPr>
                <w:rFonts w:ascii="Times New Roman" w:hAnsi="Times New Roman"/>
              </w:rPr>
              <w:t xml:space="preserve"> </w:t>
            </w:r>
            <w:proofErr w:type="spellStart"/>
            <w:r w:rsidRPr="00E55996">
              <w:rPr>
                <w:rFonts w:ascii="Times New Roman" w:hAnsi="Times New Roman"/>
              </w:rPr>
              <w:t>Bilder</w:t>
            </w:r>
            <w:proofErr w:type="spellEnd"/>
            <w:r w:rsidRPr="00E55996">
              <w:rPr>
                <w:rFonts w:ascii="Times New Roman" w:hAnsi="Times New Roman"/>
              </w:rPr>
              <w:t xml:space="preserve"> im PL </w:t>
            </w:r>
            <w:proofErr w:type="spellStart"/>
            <w:r w:rsidRPr="00E55996">
              <w:rPr>
                <w:rFonts w:ascii="Times New Roman" w:hAnsi="Times New Roman"/>
              </w:rPr>
              <w:t>gesprochen</w:t>
            </w:r>
            <w:proofErr w:type="spellEnd"/>
            <w:r w:rsidRPr="00E55996">
              <w:rPr>
                <w:rFonts w:ascii="Times New Roman" w:hAnsi="Times New Roman"/>
              </w:rPr>
              <w:t>.</w:t>
            </w:r>
          </w:p>
          <w:p w14:paraId="51092E58" w14:textId="77777777" w:rsidR="00457010" w:rsidRPr="005956C4" w:rsidRDefault="00457010" w:rsidP="00416CA8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0DBFD03B" w14:textId="77777777" w:rsidR="00E2093C" w:rsidRPr="00E2093C" w:rsidRDefault="00E2093C" w:rsidP="00A72969">
      <w:pPr>
        <w:rPr>
          <w:b/>
          <w:sz w:val="24"/>
          <w:szCs w:val="24"/>
        </w:rPr>
      </w:pPr>
    </w:p>
    <w:sectPr w:rsidR="00E2093C" w:rsidRPr="00E2093C" w:rsidSect="00A7296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F7F09"/>
    <w:multiLevelType w:val="hybridMultilevel"/>
    <w:tmpl w:val="5846D752"/>
    <w:lvl w:ilvl="0" w:tplc="D774393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33"/>
    <w:rsid w:val="000215BC"/>
    <w:rsid w:val="00021868"/>
    <w:rsid w:val="00034B73"/>
    <w:rsid w:val="00075BDB"/>
    <w:rsid w:val="00082781"/>
    <w:rsid w:val="00084AA4"/>
    <w:rsid w:val="00090E39"/>
    <w:rsid w:val="000A5C50"/>
    <w:rsid w:val="00120331"/>
    <w:rsid w:val="00135474"/>
    <w:rsid w:val="001C00EA"/>
    <w:rsid w:val="00250743"/>
    <w:rsid w:val="00252FC3"/>
    <w:rsid w:val="002628F4"/>
    <w:rsid w:val="00266833"/>
    <w:rsid w:val="00287F3A"/>
    <w:rsid w:val="00296F9D"/>
    <w:rsid w:val="002B0EBE"/>
    <w:rsid w:val="002E4992"/>
    <w:rsid w:val="003002A0"/>
    <w:rsid w:val="00367637"/>
    <w:rsid w:val="00386805"/>
    <w:rsid w:val="003B1D40"/>
    <w:rsid w:val="00416CA8"/>
    <w:rsid w:val="00457010"/>
    <w:rsid w:val="00494E94"/>
    <w:rsid w:val="004A44EA"/>
    <w:rsid w:val="004B6C60"/>
    <w:rsid w:val="0050793D"/>
    <w:rsid w:val="00533D6D"/>
    <w:rsid w:val="005956C4"/>
    <w:rsid w:val="005A3D45"/>
    <w:rsid w:val="005B7AEA"/>
    <w:rsid w:val="005E1E5D"/>
    <w:rsid w:val="006047D2"/>
    <w:rsid w:val="006211DD"/>
    <w:rsid w:val="00630ABF"/>
    <w:rsid w:val="00633AB7"/>
    <w:rsid w:val="00643D9B"/>
    <w:rsid w:val="00646B39"/>
    <w:rsid w:val="00650BF9"/>
    <w:rsid w:val="00681089"/>
    <w:rsid w:val="006A11FE"/>
    <w:rsid w:val="006C6C40"/>
    <w:rsid w:val="006E2945"/>
    <w:rsid w:val="0080528D"/>
    <w:rsid w:val="0081076C"/>
    <w:rsid w:val="00817279"/>
    <w:rsid w:val="008269A7"/>
    <w:rsid w:val="00832898"/>
    <w:rsid w:val="0084285A"/>
    <w:rsid w:val="00865456"/>
    <w:rsid w:val="008C344C"/>
    <w:rsid w:val="00950B3E"/>
    <w:rsid w:val="00951D2A"/>
    <w:rsid w:val="00976DD5"/>
    <w:rsid w:val="009A27BA"/>
    <w:rsid w:val="00A31548"/>
    <w:rsid w:val="00A458FA"/>
    <w:rsid w:val="00A72969"/>
    <w:rsid w:val="00AB5EE5"/>
    <w:rsid w:val="00AD77DB"/>
    <w:rsid w:val="00AE6282"/>
    <w:rsid w:val="00B11182"/>
    <w:rsid w:val="00B330FF"/>
    <w:rsid w:val="00B44E90"/>
    <w:rsid w:val="00BD0875"/>
    <w:rsid w:val="00BD27A0"/>
    <w:rsid w:val="00BE4F6B"/>
    <w:rsid w:val="00C372DB"/>
    <w:rsid w:val="00C43FA4"/>
    <w:rsid w:val="00C54B00"/>
    <w:rsid w:val="00C87063"/>
    <w:rsid w:val="00C97DE1"/>
    <w:rsid w:val="00D0710F"/>
    <w:rsid w:val="00D57E07"/>
    <w:rsid w:val="00D90355"/>
    <w:rsid w:val="00E151BF"/>
    <w:rsid w:val="00E2093C"/>
    <w:rsid w:val="00E55996"/>
    <w:rsid w:val="00E63713"/>
    <w:rsid w:val="00E6444E"/>
    <w:rsid w:val="00E7584D"/>
    <w:rsid w:val="00E82D7E"/>
    <w:rsid w:val="00EC4766"/>
    <w:rsid w:val="00EF5666"/>
    <w:rsid w:val="00F35AA6"/>
    <w:rsid w:val="00F629CA"/>
    <w:rsid w:val="00FC33DA"/>
    <w:rsid w:val="00FC5B75"/>
    <w:rsid w:val="00FE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1483"/>
  <w15:docId w15:val="{1C1BD27B-3102-4CCA-860D-FC13082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F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93C"/>
    <w:pPr>
      <w:ind w:left="720"/>
      <w:contextualSpacing/>
    </w:pPr>
  </w:style>
  <w:style w:type="paragraph" w:customStyle="1" w:styleId="Default">
    <w:name w:val="Default"/>
    <w:rsid w:val="00646B3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3095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safi erbaş</cp:keywords>
  <dc:description>www.safierbas.com</dc:description>
  <cp:lastModifiedBy>safi erbas</cp:lastModifiedBy>
  <cp:revision>71</cp:revision>
  <dcterms:created xsi:type="dcterms:W3CDTF">2024-12-02T14:53:00Z</dcterms:created>
  <dcterms:modified xsi:type="dcterms:W3CDTF">2024-12-22T20:10:00Z</dcterms:modified>
  <cp:category>www.safierbas.com</cp:category>
  <cp:contentStatus>www.safierbas.com</cp:contentStatus>
</cp:coreProperties>
</file>