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B6A8D" w14:textId="77777777" w:rsidR="004F1C36" w:rsidRPr="004A4F73" w:rsidRDefault="004F1C36" w:rsidP="004F1C36">
      <w:pPr>
        <w:spacing w:after="0"/>
        <w:jc w:val="center"/>
        <w:rPr>
          <w:rFonts w:ascii="Arial" w:hAnsi="Arial" w:cs="Arial"/>
        </w:rPr>
      </w:pPr>
      <w:r w:rsidRPr="004A4F73">
        <w:rPr>
          <w:rFonts w:ascii="Arial" w:hAnsi="Arial" w:cs="Arial"/>
        </w:rPr>
        <w:t xml:space="preserve">ŞEHİT EROL OLÇOK ANADOLU LİSESİ </w:t>
      </w:r>
    </w:p>
    <w:p w14:paraId="22034624" w14:textId="77777777" w:rsidR="004F1C36" w:rsidRPr="004A4F73" w:rsidRDefault="004F1C36" w:rsidP="004F1C36">
      <w:pPr>
        <w:spacing w:after="0"/>
        <w:jc w:val="center"/>
        <w:rPr>
          <w:rFonts w:ascii="Arial" w:hAnsi="Arial" w:cs="Arial"/>
        </w:rPr>
      </w:pPr>
      <w:r w:rsidRPr="004A4F73">
        <w:rPr>
          <w:rFonts w:ascii="Arial" w:hAnsi="Arial" w:cs="Arial"/>
        </w:rPr>
        <w:t>2024/2025 EĞİTİM ÖĞRETİM YILI</w:t>
      </w:r>
    </w:p>
    <w:p w14:paraId="72A69F47" w14:textId="46FD159D" w:rsidR="004F1C36" w:rsidRPr="004A4F73" w:rsidRDefault="004F1C36" w:rsidP="004F1C36">
      <w:pPr>
        <w:spacing w:after="0"/>
        <w:jc w:val="center"/>
        <w:rPr>
          <w:rFonts w:ascii="Arial" w:hAnsi="Arial" w:cs="Arial"/>
        </w:rPr>
      </w:pPr>
      <w:r w:rsidRPr="004A4F73">
        <w:rPr>
          <w:rFonts w:ascii="Arial" w:hAnsi="Arial" w:cs="Arial"/>
        </w:rPr>
        <w:t xml:space="preserve">12. SINIFLAR GİRİŞİMCİLİK DERSİ 2. DÖNEM </w:t>
      </w:r>
      <w:r w:rsidR="004A4F73">
        <w:rPr>
          <w:rFonts w:ascii="Arial" w:hAnsi="Arial" w:cs="Arial"/>
        </w:rPr>
        <w:t>2</w:t>
      </w:r>
      <w:r w:rsidRPr="004A4F73">
        <w:rPr>
          <w:rFonts w:ascii="Arial" w:hAnsi="Arial" w:cs="Arial"/>
        </w:rPr>
        <w:t>. SINAVI</w:t>
      </w:r>
    </w:p>
    <w:p w14:paraId="7D395C94" w14:textId="77777777" w:rsidR="004F1C36" w:rsidRPr="004A4F73" w:rsidRDefault="004F1C36" w:rsidP="004F1C36">
      <w:pPr>
        <w:spacing w:after="0"/>
        <w:jc w:val="center"/>
        <w:rPr>
          <w:rFonts w:ascii="Arial" w:hAnsi="Arial" w:cs="Arial"/>
        </w:rPr>
      </w:pPr>
    </w:p>
    <w:p w14:paraId="1CA1884A" w14:textId="77777777" w:rsidR="004F1C36" w:rsidRPr="004A4F73" w:rsidRDefault="004F1C36" w:rsidP="004F1C36">
      <w:pPr>
        <w:spacing w:after="0"/>
        <w:rPr>
          <w:rFonts w:ascii="Arial" w:hAnsi="Arial" w:cs="Arial"/>
        </w:rPr>
      </w:pPr>
      <w:r w:rsidRPr="004A4F73">
        <w:rPr>
          <w:rFonts w:ascii="Arial" w:hAnsi="Arial" w:cs="Arial"/>
        </w:rPr>
        <w:t xml:space="preserve">ADI, SOYADI:……………………………………………….. </w:t>
      </w:r>
      <w:r w:rsidRPr="004A4F73">
        <w:rPr>
          <w:rFonts w:ascii="Arial" w:hAnsi="Arial" w:cs="Arial"/>
        </w:rPr>
        <w:tab/>
        <w:t>NU:…………</w:t>
      </w:r>
      <w:r w:rsidRPr="004A4F73">
        <w:rPr>
          <w:rFonts w:ascii="Arial" w:hAnsi="Arial" w:cs="Arial"/>
        </w:rPr>
        <w:tab/>
      </w:r>
      <w:r w:rsidRPr="004A4F73">
        <w:rPr>
          <w:rFonts w:ascii="Arial" w:hAnsi="Arial" w:cs="Arial"/>
        </w:rPr>
        <w:tab/>
        <w:t xml:space="preserve">SINIF/ŞUBE: </w:t>
      </w:r>
    </w:p>
    <w:p w14:paraId="71EB57D4" w14:textId="77777777" w:rsidR="005F3FBC" w:rsidRPr="004A4F73" w:rsidRDefault="005F3FBC">
      <w:pPr>
        <w:rPr>
          <w:rFonts w:ascii="Arial" w:hAnsi="Arial" w:cs="Arial"/>
        </w:rPr>
      </w:pPr>
    </w:p>
    <w:p w14:paraId="253C9768" w14:textId="77777777" w:rsidR="004F1C36" w:rsidRPr="004A4F73" w:rsidRDefault="004F1C36">
      <w:pPr>
        <w:rPr>
          <w:rFonts w:ascii="Arial" w:hAnsi="Arial" w:cs="Arial"/>
        </w:rPr>
      </w:pPr>
    </w:p>
    <w:p w14:paraId="01C8F8CE" w14:textId="77777777" w:rsidR="004F1C36" w:rsidRPr="004A4F73" w:rsidRDefault="004F1C36" w:rsidP="004F1C36">
      <w:pPr>
        <w:spacing w:after="0"/>
        <w:jc w:val="center"/>
        <w:rPr>
          <w:rFonts w:ascii="Arial" w:hAnsi="Arial" w:cs="Arial"/>
        </w:rPr>
      </w:pPr>
      <w:r w:rsidRPr="004A4F73">
        <w:rPr>
          <w:rFonts w:ascii="Arial" w:hAnsi="Arial" w:cs="Arial"/>
        </w:rPr>
        <w:t>S O R U L A R    /   C E V A P L A R</w:t>
      </w:r>
    </w:p>
    <w:p w14:paraId="15FD9FC0" w14:textId="77777777" w:rsidR="004F1C36" w:rsidRPr="004A4F73" w:rsidRDefault="004F1C36" w:rsidP="004F1C36">
      <w:pPr>
        <w:spacing w:after="0"/>
        <w:jc w:val="center"/>
        <w:rPr>
          <w:rFonts w:ascii="Arial" w:hAnsi="Arial" w:cs="Arial"/>
        </w:rPr>
      </w:pPr>
    </w:p>
    <w:p w14:paraId="3DE642F9" w14:textId="242EBF7D" w:rsidR="004F1C36" w:rsidRPr="004A4F73" w:rsidRDefault="004F1C36" w:rsidP="004F1C36">
      <w:pPr>
        <w:spacing w:after="0" w:line="360" w:lineRule="auto"/>
        <w:rPr>
          <w:rFonts w:ascii="Arial" w:hAnsi="Arial" w:cs="Arial"/>
        </w:rPr>
      </w:pPr>
      <w:r w:rsidRPr="004A4F73">
        <w:rPr>
          <w:rFonts w:ascii="Arial" w:hAnsi="Arial" w:cs="Arial"/>
        </w:rPr>
        <w:t xml:space="preserve">1- </w:t>
      </w:r>
      <w:r w:rsidR="0001134A" w:rsidRPr="004A4F73">
        <w:rPr>
          <w:rFonts w:ascii="Arial" w:hAnsi="Arial" w:cs="Arial"/>
          <w:shd w:val="clear" w:color="auto" w:fill="FFFFFF"/>
        </w:rPr>
        <w:t>Girişimciliğin tarihsel sürecini yorumlayınız.</w:t>
      </w:r>
    </w:p>
    <w:p w14:paraId="45A41A1B" w14:textId="119DDE19" w:rsidR="004F1C36" w:rsidRPr="004A4F73" w:rsidRDefault="00F34A4F" w:rsidP="004F1C36">
      <w:pPr>
        <w:spacing w:after="0" w:line="360" w:lineRule="auto"/>
        <w:rPr>
          <w:rFonts w:ascii="Arial" w:hAnsi="Arial" w:cs="Arial"/>
        </w:rPr>
      </w:pPr>
      <w:r w:rsidRPr="00F34A4F">
        <w:rPr>
          <w:rFonts w:ascii="Arial" w:hAnsi="Arial" w:cs="Arial"/>
          <w:b/>
          <w:bCs/>
        </w:rPr>
        <w:t>Girişimciliğin tarihsel süreci, insanlık tarihindeki ekonomik, teknolojik ve toplumsal dönüşümlerle paralel olarak evrilmiştir. Girişimcilik, sadece ekonomik değil, kültürel, teknolojik ve sosyolojik bir süreçtir</w:t>
      </w:r>
      <w:r w:rsidR="0080250F">
        <w:rPr>
          <w:rFonts w:ascii="Arial" w:hAnsi="Arial" w:cs="Arial"/>
        </w:rPr>
        <w:t>.</w:t>
      </w:r>
    </w:p>
    <w:p w14:paraId="438A5ADF" w14:textId="77777777" w:rsidR="004F1C36" w:rsidRPr="004A4F73" w:rsidRDefault="004F1C36" w:rsidP="004F1C36">
      <w:pPr>
        <w:spacing w:after="0" w:line="360" w:lineRule="auto"/>
        <w:rPr>
          <w:rFonts w:ascii="Arial" w:hAnsi="Arial" w:cs="Arial"/>
        </w:rPr>
      </w:pPr>
    </w:p>
    <w:p w14:paraId="2DCCE76B" w14:textId="47E0464C" w:rsidR="004F1C36" w:rsidRPr="004A4F73" w:rsidRDefault="004F1C36" w:rsidP="004F1C36">
      <w:pPr>
        <w:spacing w:after="0" w:line="360" w:lineRule="auto"/>
        <w:rPr>
          <w:rFonts w:ascii="Arial" w:hAnsi="Arial" w:cs="Arial"/>
        </w:rPr>
      </w:pPr>
      <w:r w:rsidRPr="004A4F73">
        <w:rPr>
          <w:rFonts w:ascii="Arial" w:hAnsi="Arial" w:cs="Arial"/>
        </w:rPr>
        <w:t xml:space="preserve">2- </w:t>
      </w:r>
      <w:r w:rsidR="0001134A" w:rsidRPr="004A4F73">
        <w:rPr>
          <w:rFonts w:ascii="Arial" w:hAnsi="Arial" w:cs="Arial"/>
          <w:shd w:val="clear" w:color="auto" w:fill="FFFFFF"/>
        </w:rPr>
        <w:t>Girişimcileri bekleyen iş fırsatlarını açıklayınız.</w:t>
      </w:r>
    </w:p>
    <w:p w14:paraId="4FFE1A90" w14:textId="6EB43143" w:rsidR="004F1C36" w:rsidRDefault="00F34A4F" w:rsidP="004F1C36">
      <w:pPr>
        <w:spacing w:after="0" w:line="360" w:lineRule="auto"/>
        <w:rPr>
          <w:rFonts w:ascii="Arial" w:hAnsi="Arial" w:cs="Arial"/>
          <w:b/>
          <w:bCs/>
        </w:rPr>
      </w:pPr>
      <w:r w:rsidRPr="00F34A4F">
        <w:rPr>
          <w:rFonts w:ascii="Arial" w:hAnsi="Arial" w:cs="Arial"/>
          <w:b/>
          <w:bCs/>
        </w:rPr>
        <w:t>Günümüzdeki iş fırsatlarını franchising (frençayzing), internet girişimciliği, bayilik, distribütörlük, patent, marka ve endüstriyel tasarım olarak sıralayabiliriz. Türkiye’de ve dünyada giyim, yiyecek, içecek sektörlerinde faaliyet gösteren girişimcilerin yaptıkları iş ile ilgili başarılarılar elde etmişlerdir.</w:t>
      </w:r>
    </w:p>
    <w:p w14:paraId="51CDB43C" w14:textId="77777777" w:rsidR="00F34A4F" w:rsidRPr="00F34A4F" w:rsidRDefault="00F34A4F" w:rsidP="004F1C36">
      <w:pPr>
        <w:spacing w:after="0" w:line="360" w:lineRule="auto"/>
        <w:rPr>
          <w:rFonts w:ascii="Arial" w:hAnsi="Arial" w:cs="Arial"/>
          <w:b/>
          <w:bCs/>
        </w:rPr>
      </w:pPr>
    </w:p>
    <w:p w14:paraId="624DD416" w14:textId="12CC5234" w:rsidR="004F1C36" w:rsidRPr="004A4F73" w:rsidRDefault="004F1C36" w:rsidP="004F1C36">
      <w:pPr>
        <w:spacing w:after="0" w:line="360" w:lineRule="auto"/>
        <w:rPr>
          <w:rFonts w:ascii="Arial" w:hAnsi="Arial" w:cs="Arial"/>
        </w:rPr>
      </w:pPr>
      <w:r w:rsidRPr="004A4F73">
        <w:rPr>
          <w:rFonts w:ascii="Arial" w:hAnsi="Arial" w:cs="Arial"/>
        </w:rPr>
        <w:t xml:space="preserve">3- </w:t>
      </w:r>
      <w:r w:rsidR="0001134A" w:rsidRPr="004A4F73">
        <w:rPr>
          <w:rFonts w:ascii="Arial" w:hAnsi="Arial" w:cs="Arial"/>
        </w:rPr>
        <w:t>KOSGEB ne demektir</w:t>
      </w:r>
      <w:r w:rsidRPr="004A4F73">
        <w:rPr>
          <w:rFonts w:ascii="Arial" w:hAnsi="Arial" w:cs="Arial"/>
        </w:rPr>
        <w:t>?</w:t>
      </w:r>
      <w:r w:rsidR="0001134A" w:rsidRPr="004A4F73">
        <w:rPr>
          <w:rFonts w:ascii="Arial" w:hAnsi="Arial" w:cs="Arial"/>
        </w:rPr>
        <w:t xml:space="preserve"> Kısaca açıklayınız</w:t>
      </w:r>
    </w:p>
    <w:p w14:paraId="2946BE1A" w14:textId="0F5A2D9C" w:rsidR="004F1C36" w:rsidRPr="00F34A4F" w:rsidRDefault="00F34A4F" w:rsidP="004F1C36">
      <w:pPr>
        <w:spacing w:after="0" w:line="360" w:lineRule="auto"/>
        <w:rPr>
          <w:rFonts w:ascii="Arial" w:hAnsi="Arial" w:cs="Arial"/>
          <w:b/>
          <w:bCs/>
        </w:rPr>
      </w:pPr>
      <w:r w:rsidRPr="00F34A4F">
        <w:rPr>
          <w:rFonts w:ascii="Arial" w:hAnsi="Arial" w:cs="Arial"/>
          <w:b/>
          <w:bCs/>
        </w:rPr>
        <w:t>Küçük ve Orta Ölçekli İşletmeleri Geliştirme ve Destekleme İdaresi Başkanlığı'nın kısaltmasıdır.</w:t>
      </w:r>
    </w:p>
    <w:p w14:paraId="068DD815" w14:textId="77777777" w:rsidR="00F34A4F" w:rsidRPr="004A4F73" w:rsidRDefault="00F34A4F" w:rsidP="004F1C36">
      <w:pPr>
        <w:spacing w:after="0" w:line="360" w:lineRule="auto"/>
        <w:rPr>
          <w:rFonts w:ascii="Arial" w:hAnsi="Arial" w:cs="Arial"/>
        </w:rPr>
      </w:pPr>
    </w:p>
    <w:p w14:paraId="19F7A3B8" w14:textId="5BB9FFF2" w:rsidR="004F1C36" w:rsidRPr="004A4F73" w:rsidRDefault="004F1C36" w:rsidP="004F1C36">
      <w:pPr>
        <w:spacing w:after="0" w:line="360" w:lineRule="auto"/>
        <w:rPr>
          <w:rFonts w:ascii="Arial" w:hAnsi="Arial" w:cs="Arial"/>
        </w:rPr>
      </w:pPr>
      <w:r w:rsidRPr="004A4F73">
        <w:rPr>
          <w:rFonts w:ascii="Arial" w:hAnsi="Arial" w:cs="Arial"/>
        </w:rPr>
        <w:t xml:space="preserve">4- </w:t>
      </w:r>
      <w:r w:rsidR="0001134A" w:rsidRPr="004A4F73">
        <w:rPr>
          <w:rFonts w:ascii="Arial" w:hAnsi="Arial" w:cs="Arial"/>
          <w:shd w:val="clear" w:color="auto" w:fill="FFFFFF"/>
        </w:rPr>
        <w:t>Girişimcilerin aşması gereken engeller nelerdir</w:t>
      </w:r>
      <w:r w:rsidRPr="004A4F73">
        <w:rPr>
          <w:rFonts w:ascii="Arial" w:hAnsi="Arial" w:cs="Arial"/>
        </w:rPr>
        <w:t>?</w:t>
      </w:r>
    </w:p>
    <w:p w14:paraId="4943092C" w14:textId="7EB6A863" w:rsidR="004F1C36" w:rsidRPr="0080250F" w:rsidRDefault="0080250F" w:rsidP="004F1C36">
      <w:pPr>
        <w:spacing w:after="0" w:line="360" w:lineRule="auto"/>
        <w:rPr>
          <w:rFonts w:ascii="Arial" w:hAnsi="Arial" w:cs="Arial"/>
          <w:b/>
          <w:bCs/>
        </w:rPr>
      </w:pPr>
      <w:r w:rsidRPr="0080250F">
        <w:rPr>
          <w:rFonts w:ascii="Arial" w:hAnsi="Arial" w:cs="Arial"/>
          <w:b/>
          <w:bCs/>
        </w:rPr>
        <w:t>Ekonomik istikrarsızlık, bürokratik süreçler, vergi yükü, bilgisizlik, öz güven eksikliği, sermaye ve finansman yokluğu.</w:t>
      </w:r>
    </w:p>
    <w:p w14:paraId="41F650F1" w14:textId="77777777" w:rsidR="0080250F" w:rsidRDefault="0080250F" w:rsidP="004F1C36">
      <w:pPr>
        <w:spacing w:after="0" w:line="360" w:lineRule="auto"/>
        <w:rPr>
          <w:rFonts w:ascii="Arial" w:hAnsi="Arial" w:cs="Arial"/>
        </w:rPr>
      </w:pPr>
    </w:p>
    <w:p w14:paraId="2BC3C330" w14:textId="4066C73D" w:rsidR="004F1C36" w:rsidRPr="004A4F73" w:rsidRDefault="004F1C36" w:rsidP="004F1C36">
      <w:pPr>
        <w:spacing w:after="0" w:line="360" w:lineRule="auto"/>
        <w:rPr>
          <w:rFonts w:ascii="Arial" w:hAnsi="Arial" w:cs="Arial"/>
        </w:rPr>
      </w:pPr>
      <w:r w:rsidRPr="004A4F73">
        <w:rPr>
          <w:rFonts w:ascii="Arial" w:hAnsi="Arial" w:cs="Arial"/>
        </w:rPr>
        <w:t xml:space="preserve">5- İş </w:t>
      </w:r>
      <w:r w:rsidR="004A4F73" w:rsidRPr="004A4F73">
        <w:rPr>
          <w:rFonts w:ascii="Arial" w:hAnsi="Arial" w:cs="Arial"/>
        </w:rPr>
        <w:t>ahlakı kavramını açıklayınız</w:t>
      </w:r>
      <w:r w:rsidRPr="004A4F73">
        <w:rPr>
          <w:rFonts w:ascii="Arial" w:hAnsi="Arial" w:cs="Arial"/>
        </w:rPr>
        <w:t>?</w:t>
      </w:r>
    </w:p>
    <w:p w14:paraId="601A0EFE" w14:textId="2EFDD3FF" w:rsidR="004F1C36" w:rsidRPr="0080250F" w:rsidRDefault="0080250F" w:rsidP="004F1C36">
      <w:pPr>
        <w:spacing w:after="0"/>
        <w:rPr>
          <w:rFonts w:ascii="Arial" w:hAnsi="Arial" w:cs="Arial"/>
          <w:b/>
          <w:bCs/>
        </w:rPr>
      </w:pPr>
      <w:r w:rsidRPr="0080250F">
        <w:rPr>
          <w:rFonts w:ascii="Arial" w:hAnsi="Arial" w:cs="Arial"/>
          <w:b/>
          <w:bCs/>
        </w:rPr>
        <w:t>Girişimcilerin rakiplerine, çalışanlarına, müşterilerine, devlete ve topluma karşı sorumluluklarının bilincinde şeffaf, güvenilir, dürüst, saygılı ve yardımsever davranışlarının etik ilkelerdir.</w:t>
      </w:r>
    </w:p>
    <w:p w14:paraId="62BE09A0" w14:textId="77777777" w:rsidR="004F1C36" w:rsidRPr="004A4F73" w:rsidRDefault="004F1C36" w:rsidP="004F1C36">
      <w:pPr>
        <w:spacing w:after="0"/>
        <w:rPr>
          <w:rFonts w:ascii="Arial" w:hAnsi="Arial" w:cs="Arial"/>
        </w:rPr>
      </w:pPr>
    </w:p>
    <w:p w14:paraId="4535167D" w14:textId="77777777" w:rsidR="0080250F" w:rsidRDefault="0080250F" w:rsidP="004F1C36">
      <w:pPr>
        <w:spacing w:after="0"/>
        <w:rPr>
          <w:rFonts w:ascii="Arial" w:hAnsi="Arial" w:cs="Arial"/>
        </w:rPr>
      </w:pPr>
    </w:p>
    <w:p w14:paraId="1682FC78" w14:textId="77777777" w:rsidR="0080250F" w:rsidRDefault="0080250F" w:rsidP="004F1C36">
      <w:pPr>
        <w:spacing w:after="0"/>
        <w:rPr>
          <w:rFonts w:ascii="Arial" w:hAnsi="Arial" w:cs="Arial"/>
        </w:rPr>
      </w:pPr>
    </w:p>
    <w:p w14:paraId="2F8439C9" w14:textId="79E01BFC" w:rsidR="004F1C36" w:rsidRPr="004A4F73" w:rsidRDefault="00CE6B52" w:rsidP="004F1C36">
      <w:pPr>
        <w:spacing w:after="0"/>
        <w:rPr>
          <w:rFonts w:ascii="Arial" w:hAnsi="Arial" w:cs="Arial"/>
        </w:rPr>
      </w:pPr>
      <w:r>
        <w:rPr>
          <w:rFonts w:ascii="Arial" w:hAnsi="Arial" w:cs="Arial"/>
        </w:rPr>
        <w:t>Safi ERBAŞ</w:t>
      </w:r>
    </w:p>
    <w:p w14:paraId="7EA994C1" w14:textId="77777777" w:rsidR="004F1C36" w:rsidRPr="004A4F73" w:rsidRDefault="004F1C36" w:rsidP="004F1C36">
      <w:pPr>
        <w:spacing w:after="0"/>
        <w:rPr>
          <w:rFonts w:ascii="Arial" w:hAnsi="Arial" w:cs="Arial"/>
        </w:rPr>
      </w:pPr>
      <w:r w:rsidRPr="004A4F73">
        <w:rPr>
          <w:rFonts w:ascii="Arial" w:hAnsi="Arial" w:cs="Arial"/>
        </w:rPr>
        <w:t>Ders Öğretmeni</w:t>
      </w:r>
    </w:p>
    <w:sectPr w:rsidR="004F1C36" w:rsidRPr="004A4F73" w:rsidSect="004F1C36">
      <w:pgSz w:w="11906" w:h="16838"/>
      <w:pgMar w:top="567" w:right="70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C36"/>
    <w:rsid w:val="0001134A"/>
    <w:rsid w:val="004A4F73"/>
    <w:rsid w:val="004F1C36"/>
    <w:rsid w:val="005F3FBC"/>
    <w:rsid w:val="005F6DB3"/>
    <w:rsid w:val="006A13FB"/>
    <w:rsid w:val="0080250F"/>
    <w:rsid w:val="009B2E5E"/>
    <w:rsid w:val="00CE5531"/>
    <w:rsid w:val="00CE6B52"/>
    <w:rsid w:val="00F34A4F"/>
    <w:rsid w:val="00FB50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16512"/>
  <w15:chartTrackingRefBased/>
  <w15:docId w15:val="{EE926C25-1E5E-4920-8D2E-72D83846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C36"/>
  </w:style>
  <w:style w:type="paragraph" w:styleId="Balk1">
    <w:name w:val="heading 1"/>
    <w:basedOn w:val="Normal"/>
    <w:next w:val="Normal"/>
    <w:link w:val="Balk1Char"/>
    <w:uiPriority w:val="9"/>
    <w:qFormat/>
    <w:rsid w:val="004F1C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alk2">
    <w:name w:val="heading 2"/>
    <w:basedOn w:val="Normal"/>
    <w:next w:val="Normal"/>
    <w:link w:val="Balk2Char"/>
    <w:uiPriority w:val="9"/>
    <w:semiHidden/>
    <w:unhideWhenUsed/>
    <w:qFormat/>
    <w:rsid w:val="004F1C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semiHidden/>
    <w:unhideWhenUsed/>
    <w:qFormat/>
    <w:rsid w:val="004F1C36"/>
    <w:pPr>
      <w:keepNext/>
      <w:keepLines/>
      <w:spacing w:before="160" w:after="80"/>
      <w:outlineLvl w:val="2"/>
    </w:pPr>
    <w:rPr>
      <w:rFonts w:eastAsiaTheme="majorEastAsia" w:cstheme="majorBidi"/>
      <w:color w:val="2F5496" w:themeColor="accent1" w:themeShade="BF"/>
      <w:sz w:val="28"/>
      <w:szCs w:val="28"/>
    </w:rPr>
  </w:style>
  <w:style w:type="paragraph" w:styleId="Balk4">
    <w:name w:val="heading 4"/>
    <w:basedOn w:val="Normal"/>
    <w:next w:val="Normal"/>
    <w:link w:val="Balk4Char"/>
    <w:uiPriority w:val="9"/>
    <w:semiHidden/>
    <w:unhideWhenUsed/>
    <w:qFormat/>
    <w:rsid w:val="004F1C36"/>
    <w:pPr>
      <w:keepNext/>
      <w:keepLines/>
      <w:spacing w:before="80" w:after="40"/>
      <w:outlineLvl w:val="3"/>
    </w:pPr>
    <w:rPr>
      <w:rFonts w:eastAsiaTheme="majorEastAsia" w:cstheme="majorBidi"/>
      <w:i/>
      <w:iCs/>
      <w:color w:val="2F5496" w:themeColor="accent1" w:themeShade="BF"/>
    </w:rPr>
  </w:style>
  <w:style w:type="paragraph" w:styleId="Balk5">
    <w:name w:val="heading 5"/>
    <w:basedOn w:val="Normal"/>
    <w:next w:val="Normal"/>
    <w:link w:val="Balk5Char"/>
    <w:uiPriority w:val="9"/>
    <w:semiHidden/>
    <w:unhideWhenUsed/>
    <w:qFormat/>
    <w:rsid w:val="004F1C36"/>
    <w:pPr>
      <w:keepNext/>
      <w:keepLines/>
      <w:spacing w:before="80" w:after="40"/>
      <w:outlineLvl w:val="4"/>
    </w:pPr>
    <w:rPr>
      <w:rFonts w:eastAsiaTheme="majorEastAsia" w:cstheme="majorBidi"/>
      <w:color w:val="2F5496" w:themeColor="accent1" w:themeShade="BF"/>
    </w:rPr>
  </w:style>
  <w:style w:type="paragraph" w:styleId="Balk6">
    <w:name w:val="heading 6"/>
    <w:basedOn w:val="Normal"/>
    <w:next w:val="Normal"/>
    <w:link w:val="Balk6Char"/>
    <w:uiPriority w:val="9"/>
    <w:semiHidden/>
    <w:unhideWhenUsed/>
    <w:qFormat/>
    <w:rsid w:val="004F1C36"/>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1C36"/>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1C36"/>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1C36"/>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1C36"/>
    <w:rPr>
      <w:rFonts w:asciiTheme="majorHAnsi" w:eastAsiaTheme="majorEastAsia" w:hAnsiTheme="majorHAnsi" w:cstheme="majorBidi"/>
      <w:color w:val="2F5496" w:themeColor="accent1" w:themeShade="BF"/>
      <w:sz w:val="40"/>
      <w:szCs w:val="40"/>
    </w:rPr>
  </w:style>
  <w:style w:type="character" w:customStyle="1" w:styleId="Balk2Char">
    <w:name w:val="Başlık 2 Char"/>
    <w:basedOn w:val="VarsaylanParagrafYazTipi"/>
    <w:link w:val="Balk2"/>
    <w:uiPriority w:val="9"/>
    <w:semiHidden/>
    <w:rsid w:val="004F1C36"/>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semiHidden/>
    <w:rsid w:val="004F1C36"/>
    <w:rPr>
      <w:rFonts w:eastAsiaTheme="majorEastAsia" w:cstheme="majorBidi"/>
      <w:color w:val="2F5496" w:themeColor="accent1" w:themeShade="BF"/>
      <w:sz w:val="28"/>
      <w:szCs w:val="28"/>
    </w:rPr>
  </w:style>
  <w:style w:type="character" w:customStyle="1" w:styleId="Balk4Char">
    <w:name w:val="Başlık 4 Char"/>
    <w:basedOn w:val="VarsaylanParagrafYazTipi"/>
    <w:link w:val="Balk4"/>
    <w:uiPriority w:val="9"/>
    <w:semiHidden/>
    <w:rsid w:val="004F1C36"/>
    <w:rPr>
      <w:rFonts w:eastAsiaTheme="majorEastAsia" w:cstheme="majorBidi"/>
      <w:i/>
      <w:iCs/>
      <w:color w:val="2F5496" w:themeColor="accent1" w:themeShade="BF"/>
    </w:rPr>
  </w:style>
  <w:style w:type="character" w:customStyle="1" w:styleId="Balk5Char">
    <w:name w:val="Başlık 5 Char"/>
    <w:basedOn w:val="VarsaylanParagrafYazTipi"/>
    <w:link w:val="Balk5"/>
    <w:uiPriority w:val="9"/>
    <w:semiHidden/>
    <w:rsid w:val="004F1C36"/>
    <w:rPr>
      <w:rFonts w:eastAsiaTheme="majorEastAsia" w:cstheme="majorBidi"/>
      <w:color w:val="2F5496" w:themeColor="accent1" w:themeShade="BF"/>
    </w:rPr>
  </w:style>
  <w:style w:type="character" w:customStyle="1" w:styleId="Balk6Char">
    <w:name w:val="Başlık 6 Char"/>
    <w:basedOn w:val="VarsaylanParagrafYazTipi"/>
    <w:link w:val="Balk6"/>
    <w:uiPriority w:val="9"/>
    <w:semiHidden/>
    <w:rsid w:val="004F1C36"/>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1C36"/>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1C36"/>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1C36"/>
    <w:rPr>
      <w:rFonts w:eastAsiaTheme="majorEastAsia" w:cstheme="majorBidi"/>
      <w:color w:val="272727" w:themeColor="text1" w:themeTint="D8"/>
    </w:rPr>
  </w:style>
  <w:style w:type="paragraph" w:styleId="KonuBal">
    <w:name w:val="Title"/>
    <w:basedOn w:val="Normal"/>
    <w:next w:val="Normal"/>
    <w:link w:val="KonuBalChar"/>
    <w:uiPriority w:val="10"/>
    <w:qFormat/>
    <w:rsid w:val="004F1C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1C36"/>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1C36"/>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1C36"/>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1C36"/>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1C36"/>
    <w:rPr>
      <w:i/>
      <w:iCs/>
      <w:color w:val="404040" w:themeColor="text1" w:themeTint="BF"/>
    </w:rPr>
  </w:style>
  <w:style w:type="paragraph" w:styleId="ListeParagraf">
    <w:name w:val="List Paragraph"/>
    <w:basedOn w:val="Normal"/>
    <w:uiPriority w:val="34"/>
    <w:qFormat/>
    <w:rsid w:val="004F1C36"/>
    <w:pPr>
      <w:ind w:left="720"/>
      <w:contextualSpacing/>
    </w:pPr>
  </w:style>
  <w:style w:type="character" w:styleId="GlVurgulama">
    <w:name w:val="Intense Emphasis"/>
    <w:basedOn w:val="VarsaylanParagrafYazTipi"/>
    <w:uiPriority w:val="21"/>
    <w:qFormat/>
    <w:rsid w:val="004F1C36"/>
    <w:rPr>
      <w:i/>
      <w:iCs/>
      <w:color w:val="2F5496" w:themeColor="accent1" w:themeShade="BF"/>
    </w:rPr>
  </w:style>
  <w:style w:type="paragraph" w:styleId="GlAlnt">
    <w:name w:val="Intense Quote"/>
    <w:basedOn w:val="Normal"/>
    <w:next w:val="Normal"/>
    <w:link w:val="GlAlntChar"/>
    <w:uiPriority w:val="30"/>
    <w:qFormat/>
    <w:rsid w:val="004F1C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GlAlntChar">
    <w:name w:val="Güçlü Alıntı Char"/>
    <w:basedOn w:val="VarsaylanParagrafYazTipi"/>
    <w:link w:val="GlAlnt"/>
    <w:uiPriority w:val="30"/>
    <w:rsid w:val="004F1C36"/>
    <w:rPr>
      <w:i/>
      <w:iCs/>
      <w:color w:val="2F5496" w:themeColor="accent1" w:themeShade="BF"/>
    </w:rPr>
  </w:style>
  <w:style w:type="character" w:styleId="GlBavuru">
    <w:name w:val="Intense Reference"/>
    <w:basedOn w:val="VarsaylanParagrafYazTipi"/>
    <w:uiPriority w:val="32"/>
    <w:qFormat/>
    <w:rsid w:val="004F1C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7069B-E143-4B25-B588-B37B57022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safie</dc:creator>
  <cp:keywords/>
  <dc:description/>
  <cp:lastModifiedBy>safi erbas</cp:lastModifiedBy>
  <cp:revision>3</cp:revision>
  <cp:lastPrinted>2025-05-08T07:45:00Z</cp:lastPrinted>
  <dcterms:created xsi:type="dcterms:W3CDTF">2025-05-08T06:22:00Z</dcterms:created>
  <dcterms:modified xsi:type="dcterms:W3CDTF">2025-05-08T07:45:00Z</dcterms:modified>
</cp:coreProperties>
</file>